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981" w:rsidRPr="00E27981" w:rsidRDefault="00E27981" w:rsidP="00E27981">
      <w:pPr>
        <w:numPr>
          <w:ilvl w:val="0"/>
          <w:numId w:val="1"/>
        </w:numPr>
        <w:spacing w:before="240"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27981">
        <w:rPr>
          <w:rFonts w:ascii="Arial" w:eastAsia="Times New Roman" w:hAnsi="Arial" w:cs="Arial"/>
          <w:b/>
          <w:bCs/>
          <w:color w:val="000000"/>
          <w:sz w:val="24"/>
          <w:szCs w:val="24"/>
        </w:rPr>
        <w:t>Classroom Observation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  <w:sz w:val="24"/>
          <w:szCs w:val="24"/>
        </w:rPr>
        <w:t>After reading the required materials for this module, it's time to watch learning in action. For this observation, you will take a close look at what type of learning the instructor has chosen for the lesson, and how well students respond to that type of learning. Choose a classroom to observe, and follow the instructions below: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  <w:sz w:val="24"/>
          <w:szCs w:val="24"/>
        </w:rPr>
        <w:t>1) Use the attached document to guide your observation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  <w:sz w:val="24"/>
          <w:szCs w:val="24"/>
        </w:rPr>
        <w:t xml:space="preserve">2) Choose a grade level/classroom to observe for </w:t>
      </w:r>
      <w:r w:rsidRPr="00E2798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one hour</w:t>
      </w:r>
      <w:r w:rsidRPr="00E27981">
        <w:rPr>
          <w:rFonts w:ascii="Arial" w:eastAsia="Times New Roman" w:hAnsi="Arial" w:cs="Arial"/>
          <w:color w:val="000000"/>
          <w:sz w:val="24"/>
          <w:szCs w:val="24"/>
          <w:u w:val="single"/>
        </w:rPr>
        <w:t>.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  <w:sz w:val="24"/>
          <w:szCs w:val="24"/>
        </w:rPr>
        <w:t>3) During the observation, take notes of the lessons that the students are engaged in.  What types of learning do you see (teacher centered or student centered)?</w:t>
      </w:r>
    </w:p>
    <w:p w:rsidR="00E27981" w:rsidRPr="00E27981" w:rsidRDefault="00E27981" w:rsidP="00E27981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  <w:sz w:val="24"/>
          <w:szCs w:val="24"/>
        </w:rPr>
        <w:t>Since this observation is an hour in length, you may have the opportunity to observe more than one lesson being taught - take notes on all learning you see happening.</w:t>
      </w:r>
    </w:p>
    <w:p w:rsidR="00E27981" w:rsidRPr="00E27981" w:rsidRDefault="00E27981" w:rsidP="00E27981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  <w:sz w:val="24"/>
          <w:szCs w:val="24"/>
        </w:rPr>
        <w:t>Describe the lessons in detail, and explain why you labeled the lesson as teacher/student centered learning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  <w:sz w:val="24"/>
          <w:szCs w:val="24"/>
        </w:rPr>
        <w:t>4) How well did the students respond to the activity?  Were they fully engaged?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  <w:sz w:val="24"/>
          <w:szCs w:val="24"/>
        </w:rPr>
        <w:t>5) After collecting your notes, write a summary paragraph, reflecting on what you've learned from this observation.</w:t>
      </w:r>
    </w:p>
    <w:p w:rsidR="00E27981" w:rsidRPr="00E27981" w:rsidRDefault="00E27981" w:rsidP="00E279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7981" w:rsidRPr="00E27981" w:rsidRDefault="00E27981" w:rsidP="00E27981">
      <w:pPr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27981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</w:rPr>
        <w:t>Classroom Observation Form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</w:rPr>
        <w:t>Grade Level: ______________________             Course _____________________                                              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</w:rPr>
        <w:t xml:space="preserve">Observer: _______________________      Date and Time ______________________                                                                                               </w:t>
      </w:r>
    </w:p>
    <w:p w:rsidR="00E27981" w:rsidRPr="00E27981" w:rsidRDefault="00E27981" w:rsidP="00E27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9"/>
        <w:gridCol w:w="2681"/>
      </w:tblGrid>
      <w:tr w:rsidR="00E27981" w:rsidRPr="00E27981" w:rsidTr="00E27981">
        <w:trPr>
          <w:trHeight w:val="660"/>
        </w:trPr>
        <w:tc>
          <w:tcPr>
            <w:tcW w:w="0" w:type="auto"/>
            <w:tcBorders>
              <w:top w:val="single" w:sz="8" w:space="0" w:color="00CED1"/>
              <w:left w:val="single" w:sz="8" w:space="0" w:color="00CED1"/>
              <w:bottom w:val="single" w:sz="8" w:space="0" w:color="40E0D0"/>
              <w:right w:val="single" w:sz="6" w:space="0" w:color="000000"/>
            </w:tcBorders>
            <w:shd w:val="clear" w:color="auto" w:fill="AFEEEE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7981" w:rsidRPr="00E27981" w:rsidRDefault="00E27981" w:rsidP="00E27981">
            <w:pPr>
              <w:spacing w:before="280" w:after="80" w:line="240" w:lineRule="auto"/>
              <w:ind w:left="-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E2798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Review Section</w:t>
            </w:r>
          </w:p>
        </w:tc>
        <w:tc>
          <w:tcPr>
            <w:tcW w:w="0" w:type="auto"/>
            <w:tcBorders>
              <w:top w:val="single" w:sz="8" w:space="0" w:color="00CED1"/>
              <w:left w:val="single" w:sz="6" w:space="0" w:color="000000"/>
              <w:bottom w:val="single" w:sz="8" w:space="0" w:color="40E0D0"/>
              <w:right w:val="single" w:sz="8" w:space="0" w:color="00CED1"/>
            </w:tcBorders>
            <w:shd w:val="clear" w:color="auto" w:fill="AFEEEE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7981" w:rsidRPr="00E27981" w:rsidRDefault="00E27981" w:rsidP="00E27981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Description/Comments</w:t>
            </w:r>
          </w:p>
        </w:tc>
      </w:tr>
      <w:tr w:rsidR="00E27981" w:rsidRPr="00E27981" w:rsidTr="00E27981">
        <w:trPr>
          <w:trHeight w:val="1335"/>
        </w:trPr>
        <w:tc>
          <w:tcPr>
            <w:tcW w:w="0" w:type="auto"/>
            <w:tcBorders>
              <w:top w:val="single" w:sz="8" w:space="0" w:color="40E0D0"/>
              <w:left w:val="single" w:sz="8" w:space="0" w:color="40E0D0"/>
              <w:bottom w:val="single" w:sz="8" w:space="0" w:color="40E0D0"/>
              <w:right w:val="single" w:sz="8" w:space="0" w:color="40E0D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7981" w:rsidRPr="00E27981" w:rsidRDefault="00E27981" w:rsidP="00E27981">
            <w:pPr>
              <w:numPr>
                <w:ilvl w:val="0"/>
                <w:numId w:val="3"/>
              </w:numPr>
              <w:spacing w:after="240" w:line="240" w:lineRule="auto"/>
              <w:ind w:left="70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981">
              <w:rPr>
                <w:rFonts w:ascii="Arial" w:eastAsia="Times New Roman" w:hAnsi="Arial" w:cs="Arial"/>
                <w:b/>
                <w:bCs/>
                <w:color w:val="000000"/>
              </w:rPr>
              <w:t>SUBJECT MATTER CONTENT</w:t>
            </w:r>
            <w:r w:rsidRPr="00E27981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E27981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E27981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8" w:space="0" w:color="40E0D0"/>
              <w:left w:val="single" w:sz="8" w:space="0" w:color="40E0D0"/>
              <w:bottom w:val="single" w:sz="8" w:space="0" w:color="40E0D0"/>
              <w:right w:val="single" w:sz="8" w:space="0" w:color="40E0D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7981" w:rsidRPr="00E27981" w:rsidRDefault="00E27981" w:rsidP="00E27981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27981" w:rsidRPr="00E27981" w:rsidTr="00E27981">
        <w:trPr>
          <w:trHeight w:val="1485"/>
        </w:trPr>
        <w:tc>
          <w:tcPr>
            <w:tcW w:w="0" w:type="auto"/>
            <w:tcBorders>
              <w:top w:val="single" w:sz="8" w:space="0" w:color="40E0D0"/>
              <w:left w:val="single" w:sz="8" w:space="0" w:color="40E0D0"/>
              <w:bottom w:val="single" w:sz="8" w:space="0" w:color="40E0D0"/>
              <w:right w:val="single" w:sz="8" w:space="0" w:color="40E0D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7981" w:rsidRPr="00E27981" w:rsidRDefault="00E27981" w:rsidP="00E27981">
            <w:pPr>
              <w:numPr>
                <w:ilvl w:val="0"/>
                <w:numId w:val="4"/>
              </w:num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981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ORGANIZATION</w:t>
            </w:r>
            <w:r w:rsidRPr="00E27981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E27981">
              <w:rPr>
                <w:rFonts w:ascii="Arial" w:eastAsia="Times New Roman" w:hAnsi="Arial" w:cs="Arial"/>
                <w:color w:val="000000"/>
              </w:rPr>
              <w:t xml:space="preserve"> (lesson objectives)</w:t>
            </w:r>
          </w:p>
        </w:tc>
        <w:tc>
          <w:tcPr>
            <w:tcW w:w="0" w:type="auto"/>
            <w:tcBorders>
              <w:top w:val="single" w:sz="8" w:space="0" w:color="40E0D0"/>
              <w:left w:val="single" w:sz="8" w:space="0" w:color="40E0D0"/>
              <w:bottom w:val="single" w:sz="8" w:space="0" w:color="40E0D0"/>
              <w:right w:val="single" w:sz="8" w:space="0" w:color="40E0D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7981" w:rsidRPr="00E27981" w:rsidRDefault="00E27981" w:rsidP="00E27981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E27981" w:rsidRPr="00E27981" w:rsidTr="00E27981">
        <w:trPr>
          <w:trHeight w:val="10200"/>
        </w:trPr>
        <w:tc>
          <w:tcPr>
            <w:tcW w:w="0" w:type="auto"/>
            <w:tcBorders>
              <w:top w:val="single" w:sz="8" w:space="0" w:color="40E0D0"/>
              <w:left w:val="single" w:sz="8" w:space="0" w:color="40E0D0"/>
              <w:bottom w:val="single" w:sz="8" w:space="0" w:color="40E0D0"/>
              <w:right w:val="single" w:sz="8" w:space="0" w:color="40E0D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7981" w:rsidRPr="00E27981" w:rsidRDefault="00E27981" w:rsidP="00E27981">
            <w:pPr>
              <w:numPr>
                <w:ilvl w:val="0"/>
                <w:numId w:val="5"/>
              </w:numPr>
              <w:spacing w:after="240" w:line="240" w:lineRule="auto"/>
              <w:ind w:left="70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981">
              <w:rPr>
                <w:rFonts w:ascii="Arial" w:eastAsia="Times New Roman" w:hAnsi="Arial" w:cs="Arial"/>
                <w:b/>
                <w:bCs/>
                <w:color w:val="000000"/>
              </w:rPr>
              <w:t>RAPPORT</w:t>
            </w:r>
            <w:r w:rsidRPr="00E27981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E27981">
              <w:rPr>
                <w:rFonts w:ascii="Arial" w:eastAsia="Times New Roman" w:hAnsi="Arial" w:cs="Arial"/>
                <w:color w:val="000000"/>
              </w:rPr>
              <w:t xml:space="preserve"> (how does the instructor holds interest of students; respectful, fair, and impartial; provides feedback, encourages participation; interacts with students, shows enthusiasm)</w:t>
            </w:r>
          </w:p>
        </w:tc>
        <w:tc>
          <w:tcPr>
            <w:tcW w:w="0" w:type="auto"/>
            <w:tcBorders>
              <w:top w:val="single" w:sz="8" w:space="0" w:color="40E0D0"/>
              <w:left w:val="single" w:sz="8" w:space="0" w:color="40E0D0"/>
              <w:bottom w:val="single" w:sz="8" w:space="0" w:color="40E0D0"/>
              <w:right w:val="single" w:sz="8" w:space="0" w:color="40E0D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7981" w:rsidRPr="00E27981" w:rsidRDefault="00E27981" w:rsidP="00E27981">
            <w:pPr>
              <w:spacing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E27981" w:rsidRPr="00E27981" w:rsidTr="00E27981">
        <w:trPr>
          <w:trHeight w:val="19605"/>
        </w:trPr>
        <w:tc>
          <w:tcPr>
            <w:tcW w:w="0" w:type="auto"/>
            <w:tcBorders>
              <w:top w:val="single" w:sz="8" w:space="0" w:color="40E0D0"/>
              <w:left w:val="single" w:sz="8" w:space="0" w:color="40E0D0"/>
              <w:bottom w:val="single" w:sz="8" w:space="0" w:color="40E0D0"/>
              <w:right w:val="single" w:sz="8" w:space="0" w:color="40E0D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7981" w:rsidRPr="00E27981" w:rsidRDefault="00E27981" w:rsidP="00E27981">
            <w:pPr>
              <w:spacing w:after="240" w:line="240" w:lineRule="auto"/>
              <w:ind w:left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  <w:p w:rsidR="00E27981" w:rsidRPr="00E27981" w:rsidRDefault="00E27981" w:rsidP="00E27981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981">
              <w:rPr>
                <w:rFonts w:ascii="Arial" w:eastAsia="Times New Roman" w:hAnsi="Arial" w:cs="Arial"/>
                <w:b/>
                <w:bCs/>
                <w:color w:val="000000"/>
              </w:rPr>
              <w:t>TEACHING METHODS</w:t>
            </w:r>
            <w:r w:rsidRPr="00E27981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E27981">
              <w:rPr>
                <w:rFonts w:ascii="Arial" w:eastAsia="Times New Roman" w:hAnsi="Arial" w:cs="Arial"/>
                <w:color w:val="000000"/>
              </w:rPr>
              <w:t xml:space="preserve"> What type of teaching methods were used:</w:t>
            </w:r>
          </w:p>
          <w:p w:rsidR="00E27981" w:rsidRPr="00E27981" w:rsidRDefault="00E27981" w:rsidP="00E2798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Teacher Centered</w:t>
            </w:r>
          </w:p>
          <w:p w:rsidR="00E27981" w:rsidRPr="00E27981" w:rsidRDefault="00E27981" w:rsidP="00E2798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Student Centered</w:t>
            </w:r>
          </w:p>
          <w:p w:rsidR="00E27981" w:rsidRPr="00E27981" w:rsidRDefault="00E27981" w:rsidP="00E2798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Cooperative Learning Strategy</w:t>
            </w:r>
          </w:p>
          <w:p w:rsidR="00E27981" w:rsidRPr="00E27981" w:rsidRDefault="00E27981" w:rsidP="00E27981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Discovery Learning Strategy</w:t>
            </w:r>
          </w:p>
          <w:p w:rsidR="00E27981" w:rsidRPr="00E27981" w:rsidRDefault="00E27981" w:rsidP="00E27981">
            <w:pPr>
              <w:numPr>
                <w:ilvl w:val="0"/>
                <w:numId w:val="7"/>
              </w:num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Role Playing Strategy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1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 xml:space="preserve">**Describe the lesson, and why you chose the strategy </w:t>
            </w:r>
            <w:proofErr w:type="gramStart"/>
            <w:r w:rsidRPr="00E27981">
              <w:rPr>
                <w:rFonts w:ascii="Arial" w:eastAsia="Times New Roman" w:hAnsi="Arial" w:cs="Arial"/>
                <w:color w:val="000000"/>
              </w:rPr>
              <w:t>above.*</w:t>
            </w:r>
            <w:proofErr w:type="gramEnd"/>
            <w:r w:rsidRPr="00E27981">
              <w:rPr>
                <w:rFonts w:ascii="Arial" w:eastAsia="Times New Roman" w:hAnsi="Arial" w:cs="Arial"/>
                <w:color w:val="000000"/>
              </w:rPr>
              <w:t>**</w:t>
            </w:r>
          </w:p>
        </w:tc>
        <w:tc>
          <w:tcPr>
            <w:tcW w:w="0" w:type="auto"/>
            <w:tcBorders>
              <w:top w:val="single" w:sz="8" w:space="0" w:color="40E0D0"/>
              <w:left w:val="single" w:sz="8" w:space="0" w:color="40E0D0"/>
              <w:bottom w:val="single" w:sz="8" w:space="0" w:color="40E0D0"/>
              <w:right w:val="single" w:sz="8" w:space="0" w:color="40E0D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27981" w:rsidRPr="00E27981" w:rsidRDefault="00E27981" w:rsidP="00E27981">
            <w:pPr>
              <w:spacing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24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27981" w:rsidRPr="00E27981" w:rsidRDefault="00E27981" w:rsidP="00E27981">
            <w:pPr>
              <w:spacing w:before="240" w:after="0"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b/>
          <w:bCs/>
          <w:color w:val="000000"/>
        </w:rPr>
        <w:lastRenderedPageBreak/>
        <w:t> 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b/>
          <w:bCs/>
          <w:color w:val="000000"/>
          <w:u w:val="single"/>
        </w:rPr>
        <w:t>Summary: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i/>
          <w:iCs/>
          <w:color w:val="000000"/>
        </w:rPr>
        <w:t>Write your reflections about this observation, consider the following:</w:t>
      </w:r>
    </w:p>
    <w:p w:rsidR="00E27981" w:rsidRPr="00E27981" w:rsidRDefault="00E27981" w:rsidP="00E27981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</w:rPr>
        <w:t xml:space="preserve">·         </w:t>
      </w:r>
      <w:r w:rsidRPr="00E27981">
        <w:rPr>
          <w:rFonts w:ascii="Arial" w:eastAsia="Times New Roman" w:hAnsi="Arial" w:cs="Arial"/>
          <w:i/>
          <w:iCs/>
          <w:color w:val="000000"/>
        </w:rPr>
        <w:t>What did you learn from watching this instructor?</w:t>
      </w:r>
    </w:p>
    <w:p w:rsidR="00E27981" w:rsidRPr="00E27981" w:rsidRDefault="00E27981" w:rsidP="00E27981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</w:rPr>
        <w:t xml:space="preserve">·         </w:t>
      </w:r>
      <w:r w:rsidRPr="00E27981">
        <w:rPr>
          <w:rFonts w:ascii="Arial" w:eastAsia="Times New Roman" w:hAnsi="Arial" w:cs="Arial"/>
          <w:i/>
          <w:iCs/>
          <w:color w:val="000000"/>
        </w:rPr>
        <w:t>How will you apply it to your classroom?</w:t>
      </w:r>
    </w:p>
    <w:p w:rsidR="00E27981" w:rsidRPr="00E27981" w:rsidRDefault="00E27981" w:rsidP="00E27981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</w:rPr>
        <w:t xml:space="preserve">·         </w:t>
      </w:r>
      <w:r w:rsidRPr="00E27981">
        <w:rPr>
          <w:rFonts w:ascii="Arial" w:eastAsia="Times New Roman" w:hAnsi="Arial" w:cs="Arial"/>
          <w:i/>
          <w:iCs/>
          <w:color w:val="000000"/>
        </w:rPr>
        <w:t>Do you feel this was the best learning strategy for the objective?</w:t>
      </w:r>
    </w:p>
    <w:p w:rsidR="00E27981" w:rsidRPr="00E27981" w:rsidRDefault="00E27981" w:rsidP="00E27981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color w:val="000000"/>
        </w:rPr>
        <w:t xml:space="preserve">·         </w:t>
      </w:r>
      <w:r w:rsidRPr="00E27981">
        <w:rPr>
          <w:rFonts w:ascii="Arial" w:eastAsia="Times New Roman" w:hAnsi="Arial" w:cs="Arial"/>
          <w:i/>
          <w:iCs/>
          <w:color w:val="000000"/>
        </w:rPr>
        <w:t>Did the students respond well to this type of lesson?  Were they fully engaged?</w:t>
      </w:r>
    </w:p>
    <w:p w:rsidR="00E27981" w:rsidRPr="00E27981" w:rsidRDefault="00E27981" w:rsidP="00E2798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981">
        <w:rPr>
          <w:rFonts w:ascii="Arial" w:eastAsia="Times New Roman" w:hAnsi="Arial" w:cs="Arial"/>
          <w:i/>
          <w:iCs/>
          <w:color w:val="000000"/>
        </w:rPr>
        <w:t>This should be at least one paragraph -5-7 sentences- in length.</w:t>
      </w:r>
    </w:p>
    <w:p w:rsidR="005F5C0A" w:rsidRDefault="005F5C0A">
      <w:bookmarkStart w:id="0" w:name="_GoBack"/>
      <w:bookmarkEnd w:id="0"/>
    </w:p>
    <w:sectPr w:rsidR="005F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5367"/>
    <w:multiLevelType w:val="multilevel"/>
    <w:tmpl w:val="B0FC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C16EC"/>
    <w:multiLevelType w:val="multilevel"/>
    <w:tmpl w:val="FB98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A4BC5"/>
    <w:multiLevelType w:val="multilevel"/>
    <w:tmpl w:val="F3B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E10D2"/>
    <w:multiLevelType w:val="multilevel"/>
    <w:tmpl w:val="FFF6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8F13B2"/>
    <w:multiLevelType w:val="multilevel"/>
    <w:tmpl w:val="B4720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0931C4"/>
    <w:multiLevelType w:val="multilevel"/>
    <w:tmpl w:val="E24CF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4762FA"/>
    <w:multiLevelType w:val="multilevel"/>
    <w:tmpl w:val="A68CE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81"/>
    <w:rsid w:val="005F5C0A"/>
    <w:rsid w:val="00E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1B615-B303-4DEA-AC85-C4DD6F75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1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46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1</cp:revision>
  <dcterms:created xsi:type="dcterms:W3CDTF">2021-07-13T18:43:00Z</dcterms:created>
  <dcterms:modified xsi:type="dcterms:W3CDTF">2021-07-13T18:43:00Z</dcterms:modified>
</cp:coreProperties>
</file>