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4CE" w:rsidRPr="00251F9C" w:rsidRDefault="009844CE" w:rsidP="009844CE">
      <w:pPr>
        <w:jc w:val="center"/>
        <w:rPr>
          <w:rFonts w:ascii="Arial" w:hAnsi="Arial" w:cs="Arial"/>
          <w:b/>
          <w:sz w:val="24"/>
          <w:szCs w:val="24"/>
        </w:rPr>
      </w:pPr>
      <w:r w:rsidRPr="00251F9C">
        <w:rPr>
          <w:rFonts w:ascii="Arial" w:hAnsi="Arial" w:cs="Arial"/>
          <w:b/>
          <w:sz w:val="24"/>
          <w:szCs w:val="24"/>
        </w:rPr>
        <w:t>Module 4:  Computation and Financial Literacy</w:t>
      </w:r>
    </w:p>
    <w:p w:rsidR="009844CE" w:rsidRDefault="009844CE" w:rsidP="009844CE">
      <w:r>
        <w:t>Student Learning Outcomes.  At the completion of this module, you are expected to be able to:</w:t>
      </w:r>
    </w:p>
    <w:p w:rsidR="009844CE" w:rsidRDefault="009844CE" w:rsidP="009844CE">
      <w:r>
        <w:t>1.  Explain what skills are measured with the National Career Readiness Certificate and why those are important top employers. How does your ability to use math and computation skills affect your ability to locate and retain a job?</w:t>
      </w:r>
    </w:p>
    <w:p w:rsidR="009844CE" w:rsidRDefault="009844CE" w:rsidP="009844CE">
      <w:r>
        <w:t>2.  Using Reality Check and/or similar references, c</w:t>
      </w:r>
      <w:r w:rsidRPr="007D061B">
        <w:t xml:space="preserve">reate and submit </w:t>
      </w:r>
      <w:r>
        <w:t xml:space="preserve">what </w:t>
      </w:r>
      <w:r w:rsidRPr="007D061B">
        <w:t>your own</w:t>
      </w:r>
      <w:r>
        <w:t>, simple</w:t>
      </w:r>
      <w:r w:rsidRPr="007D061B">
        <w:t xml:space="preserve"> Personal Financial Plan</w:t>
      </w:r>
      <w:r>
        <w:t xml:space="preserve"> may look like 10 years from now.</w:t>
      </w:r>
    </w:p>
    <w:bookmarkStart w:id="0" w:name="_Hlk16835666"/>
    <w:p w:rsidR="009844CE" w:rsidRDefault="009844CE" w:rsidP="009844CE">
      <w:r>
        <w:fldChar w:fldCharType="begin"/>
      </w:r>
      <w:r>
        <w:instrText xml:space="preserve"> HYPERLINK "</w:instrText>
      </w:r>
      <w:r w:rsidRPr="00205C46">
        <w:instrText>https://nccareers.org/</w:instrText>
      </w:r>
      <w:r>
        <w:instrText xml:space="preserve">" </w:instrText>
      </w:r>
      <w:r>
        <w:fldChar w:fldCharType="separate"/>
      </w:r>
      <w:r w:rsidRPr="00371098">
        <w:rPr>
          <w:rStyle w:val="Hyperlink"/>
        </w:rPr>
        <w:t>https://nccareers.org/</w:t>
      </w:r>
      <w:r>
        <w:fldChar w:fldCharType="end"/>
      </w:r>
    </w:p>
    <w:bookmarkEnd w:id="0"/>
    <w:p w:rsidR="009844CE" w:rsidRDefault="009844CE" w:rsidP="009844CE">
      <w:r>
        <w:t xml:space="preserve">3.  Explain the nature of construction business/industry in your county, statewide, and in the global economy, and project how it could impact your career and finances either positively or negatively. </w:t>
      </w:r>
    </w:p>
    <w:p w:rsidR="009844CE" w:rsidRDefault="009844CE" w:rsidP="009844CE">
      <w:r>
        <w:t xml:space="preserve">4.  </w:t>
      </w:r>
      <w:r w:rsidRPr="006848ED">
        <w:rPr>
          <w:sz w:val="24"/>
          <w:szCs w:val="24"/>
        </w:rPr>
        <w:t>Explain how career</w:t>
      </w:r>
      <w:r>
        <w:rPr>
          <w:sz w:val="24"/>
          <w:szCs w:val="24"/>
        </w:rPr>
        <w:t xml:space="preserve">, </w:t>
      </w:r>
      <w:r w:rsidRPr="006848ED">
        <w:rPr>
          <w:sz w:val="24"/>
          <w:szCs w:val="24"/>
        </w:rPr>
        <w:t>education, income, and life choices impact an individual’s financial plan and goals.</w:t>
      </w:r>
    </w:p>
    <w:p w:rsidR="009844CE" w:rsidRDefault="009844CE" w:rsidP="009844CE">
      <w:r>
        <w:t xml:space="preserve">5.  </w:t>
      </w:r>
      <w:r w:rsidRPr="006848ED">
        <w:rPr>
          <w:sz w:val="24"/>
          <w:szCs w:val="24"/>
        </w:rPr>
        <w:t xml:space="preserve">Explain how fiscally responsible individuals </w:t>
      </w:r>
      <w:r>
        <w:rPr>
          <w:sz w:val="24"/>
          <w:szCs w:val="24"/>
        </w:rPr>
        <w:t>develop</w:t>
      </w:r>
      <w:r w:rsidRPr="006848ED">
        <w:rPr>
          <w:sz w:val="24"/>
          <w:szCs w:val="24"/>
        </w:rPr>
        <w:t xml:space="preserve"> </w:t>
      </w:r>
      <w:r>
        <w:rPr>
          <w:sz w:val="24"/>
          <w:szCs w:val="24"/>
        </w:rPr>
        <w:t>their</w:t>
      </w:r>
      <w:r w:rsidRPr="006848ED">
        <w:rPr>
          <w:sz w:val="24"/>
          <w:szCs w:val="24"/>
        </w:rPr>
        <w:t xml:space="preserve"> budget that </w:t>
      </w:r>
      <w:r>
        <w:rPr>
          <w:sz w:val="24"/>
          <w:szCs w:val="24"/>
        </w:rPr>
        <w:t>includes</w:t>
      </w:r>
      <w:r w:rsidRPr="006848ED">
        <w:rPr>
          <w:sz w:val="24"/>
          <w:szCs w:val="24"/>
        </w:rPr>
        <w:t xml:space="preserve"> income, taxes, pay, expenses and retirement.</w:t>
      </w:r>
    </w:p>
    <w:p w:rsidR="009844CE" w:rsidRDefault="009844CE" w:rsidP="009844CE">
      <w:pPr>
        <w:rPr>
          <w:sz w:val="24"/>
          <w:szCs w:val="24"/>
        </w:rPr>
      </w:pPr>
      <w:r>
        <w:t xml:space="preserve">6.  </w:t>
      </w:r>
      <w:r w:rsidRPr="006848ED">
        <w:rPr>
          <w:sz w:val="24"/>
          <w:szCs w:val="24"/>
        </w:rPr>
        <w:t>Summarize ways consumers can protect themselves from fraudulent and deceptive practices.</w:t>
      </w:r>
    </w:p>
    <w:p w:rsidR="009844CE" w:rsidRDefault="009844CE" w:rsidP="009844CE">
      <w:r>
        <w:rPr>
          <w:sz w:val="24"/>
          <w:szCs w:val="24"/>
        </w:rPr>
        <w:t xml:space="preserve">7.  </w:t>
      </w:r>
      <w:r w:rsidRPr="006848ED">
        <w:rPr>
          <w:sz w:val="24"/>
          <w:szCs w:val="24"/>
        </w:rPr>
        <w:t>Analyze how managing a checking and savings account contributes to financial well-being.</w:t>
      </w:r>
    </w:p>
    <w:p w:rsidR="009844CE" w:rsidRDefault="009844CE" w:rsidP="009844CE">
      <w:pPr>
        <w:rPr>
          <w:b/>
        </w:rPr>
      </w:pPr>
    </w:p>
    <w:p w:rsidR="009844CE" w:rsidRPr="00795AB1" w:rsidRDefault="009844CE" w:rsidP="009844CE">
      <w:pPr>
        <w:rPr>
          <w:b/>
        </w:rPr>
      </w:pPr>
      <w:r w:rsidRPr="00795AB1">
        <w:rPr>
          <w:b/>
        </w:rPr>
        <w:t xml:space="preserve">References: </w:t>
      </w:r>
    </w:p>
    <w:p w:rsidR="009844CE" w:rsidRDefault="009844CE" w:rsidP="009844CE">
      <w:r>
        <w:t xml:space="preserve">Reality Check.  </w:t>
      </w:r>
      <w:hyperlink r:id="rId4" w:history="1">
        <w:r w:rsidRPr="00371098">
          <w:rPr>
            <w:rStyle w:val="Hyperlink"/>
          </w:rPr>
          <w:t>https://nccareers.org/</w:t>
        </w:r>
      </w:hyperlink>
    </w:p>
    <w:p w:rsidR="009844CE" w:rsidRDefault="009844CE" w:rsidP="009844CE"/>
    <w:p w:rsidR="00480F89" w:rsidRDefault="00480F89">
      <w:bookmarkStart w:id="1" w:name="_GoBack"/>
      <w:bookmarkEnd w:id="1"/>
    </w:p>
    <w:sectPr w:rsidR="0048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CE"/>
    <w:rsid w:val="00480F89"/>
    <w:rsid w:val="0098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773D7-B50E-43A9-8233-B021328E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4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4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ccare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1</cp:revision>
  <dcterms:created xsi:type="dcterms:W3CDTF">2020-01-10T15:17:00Z</dcterms:created>
  <dcterms:modified xsi:type="dcterms:W3CDTF">2020-01-10T15:18:00Z</dcterms:modified>
</cp:coreProperties>
</file>