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8E" w:rsidRDefault="00E062CC" w:rsidP="008D45F6">
      <w:pPr>
        <w:rPr>
          <w:rFonts w:ascii="Segoe UI" w:hAnsi="Segoe UI" w:cs="Segoe UI"/>
          <w:b/>
          <w:sz w:val="22"/>
          <w:szCs w:val="22"/>
        </w:rPr>
      </w:pPr>
      <w:r w:rsidRPr="00320D86">
        <w:rPr>
          <w:rFonts w:ascii="Segoe UI" w:hAnsi="Segoe UI" w:cs="Segoe UI"/>
          <w:noProof/>
          <w:sz w:val="22"/>
          <w:szCs w:val="22"/>
          <w:u w:val="single"/>
        </w:rPr>
        <w:drawing>
          <wp:anchor distT="0" distB="0" distL="114300" distR="114300" simplePos="0" relativeHeight="251660288" behindDoc="1" locked="0" layoutInCell="1" allowOverlap="1" wp14:anchorId="6B56C14B" wp14:editId="7A425CC5">
            <wp:simplePos x="0" y="0"/>
            <wp:positionH relativeFrom="column">
              <wp:posOffset>333375</wp:posOffset>
            </wp:positionH>
            <wp:positionV relativeFrom="paragraph">
              <wp:posOffset>0</wp:posOffset>
            </wp:positionV>
            <wp:extent cx="1076325" cy="518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CC_Color_Logo_NoWhiteBackground_04.04.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518160"/>
                    </a:xfrm>
                    <a:prstGeom prst="rect">
                      <a:avLst/>
                    </a:prstGeom>
                  </pic:spPr>
                </pic:pic>
              </a:graphicData>
            </a:graphic>
            <wp14:sizeRelH relativeFrom="margin">
              <wp14:pctWidth>0</wp14:pctWidth>
            </wp14:sizeRelH>
            <wp14:sizeRelV relativeFrom="margin">
              <wp14:pctHeight>0</wp14:pctHeight>
            </wp14:sizeRelV>
          </wp:anchor>
        </w:drawing>
      </w:r>
      <w:r w:rsidR="005274A9">
        <w:rPr>
          <w:rFonts w:ascii="Segoe UI" w:hAnsi="Segoe UI" w:cs="Segoe UI"/>
          <w:bCs/>
          <w:noProof/>
          <w:sz w:val="16"/>
          <w:szCs w:val="16"/>
        </w:rPr>
        <w:drawing>
          <wp:anchor distT="0" distB="0" distL="114300" distR="114300" simplePos="0" relativeHeight="251661312" behindDoc="1" locked="0" layoutInCell="1" allowOverlap="1">
            <wp:simplePos x="0" y="0"/>
            <wp:positionH relativeFrom="column">
              <wp:posOffset>5314950</wp:posOffset>
            </wp:positionH>
            <wp:positionV relativeFrom="paragraph">
              <wp:posOffset>0</wp:posOffset>
            </wp:positionV>
            <wp:extent cx="1162050" cy="773430"/>
            <wp:effectExtent l="0" t="0" r="0" b="7620"/>
            <wp:wrapTight wrapText="bothSides">
              <wp:wrapPolygon edited="0">
                <wp:start x="8144" y="0"/>
                <wp:lineTo x="4603" y="4256"/>
                <wp:lineTo x="3895" y="5852"/>
                <wp:lineTo x="3895" y="8512"/>
                <wp:lineTo x="0" y="16493"/>
                <wp:lineTo x="0" y="19153"/>
                <wp:lineTo x="3895" y="21281"/>
                <wp:lineTo x="17351" y="21281"/>
                <wp:lineTo x="21246" y="19153"/>
                <wp:lineTo x="21246" y="17025"/>
                <wp:lineTo x="14518" y="8512"/>
                <wp:lineTo x="16997" y="6384"/>
                <wp:lineTo x="16643" y="0"/>
                <wp:lineTo x="12748" y="0"/>
                <wp:lineTo x="81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N%20Member%20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773430"/>
                    </a:xfrm>
                    <a:prstGeom prst="rect">
                      <a:avLst/>
                    </a:prstGeom>
                  </pic:spPr>
                </pic:pic>
              </a:graphicData>
            </a:graphic>
            <wp14:sizeRelH relativeFrom="margin">
              <wp14:pctWidth>0</wp14:pctWidth>
            </wp14:sizeRelH>
            <wp14:sizeRelV relativeFrom="margin">
              <wp14:pctHeight>0</wp14:pctHeight>
            </wp14:sizeRelV>
          </wp:anchor>
        </w:drawing>
      </w:r>
      <w:r w:rsidR="0080767B" w:rsidRPr="00320D86">
        <w:rPr>
          <w:rFonts w:ascii="Segoe UI" w:hAnsi="Segoe UI" w:cs="Segoe UI"/>
          <w:b/>
          <w:noProof/>
          <w:sz w:val="22"/>
          <w:szCs w:val="22"/>
        </w:rPr>
        <w:drawing>
          <wp:anchor distT="0" distB="0" distL="114300" distR="114300" simplePos="0" relativeHeight="251659263" behindDoc="1" locked="0" layoutInCell="1" allowOverlap="1" wp14:anchorId="01CBDFA1">
            <wp:simplePos x="0" y="0"/>
            <wp:positionH relativeFrom="margin">
              <wp:posOffset>2933700</wp:posOffset>
            </wp:positionH>
            <wp:positionV relativeFrom="paragraph">
              <wp:posOffset>0</wp:posOffset>
            </wp:positionV>
            <wp:extent cx="901700" cy="842010"/>
            <wp:effectExtent l="0" t="0" r="0" b="0"/>
            <wp:wrapTight wrapText="bothSides">
              <wp:wrapPolygon edited="0">
                <wp:start x="0" y="0"/>
                <wp:lineTo x="0" y="21014"/>
                <wp:lineTo x="20992" y="21014"/>
                <wp:lineTo x="20992" y="0"/>
                <wp:lineTo x="0" y="0"/>
              </wp:wrapPolygon>
            </wp:wrapTight>
            <wp:docPr id="6" name="Picture 5">
              <a:extLst xmlns:a="http://schemas.openxmlformats.org/drawingml/2006/main">
                <a:ext uri="{FF2B5EF4-FFF2-40B4-BE49-F238E27FC236}">
                  <a16:creationId xmlns:a16="http://schemas.microsoft.com/office/drawing/2014/main" id="{3F09F757-B807-470D-8E5F-1587DAA8E6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F09F757-B807-470D-8E5F-1587DAA8E60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700" cy="842010"/>
                    </a:xfrm>
                    <a:prstGeom prst="rect">
                      <a:avLst/>
                    </a:prstGeom>
                  </pic:spPr>
                </pic:pic>
              </a:graphicData>
            </a:graphic>
            <wp14:sizeRelH relativeFrom="margin">
              <wp14:pctWidth>0</wp14:pctWidth>
            </wp14:sizeRelH>
            <wp14:sizeRelV relativeFrom="margin">
              <wp14:pctHeight>0</wp14:pctHeight>
            </wp14:sizeRelV>
          </wp:anchor>
        </w:drawing>
      </w:r>
    </w:p>
    <w:p w:rsidR="00304557" w:rsidRDefault="00304557" w:rsidP="00304557">
      <w:pPr>
        <w:jc w:val="center"/>
        <w:rPr>
          <w:rFonts w:ascii="Segoe UI" w:hAnsi="Segoe UI" w:cs="Segoe UI"/>
          <w:sz w:val="22"/>
          <w:szCs w:val="22"/>
        </w:rPr>
      </w:pPr>
    </w:p>
    <w:p w:rsidR="00304557" w:rsidRDefault="00304557" w:rsidP="009F1732">
      <w:pPr>
        <w:rPr>
          <w:rFonts w:ascii="Segoe UI" w:hAnsi="Segoe UI" w:cs="Segoe UI"/>
          <w:sz w:val="22"/>
          <w:szCs w:val="22"/>
        </w:rPr>
      </w:pPr>
    </w:p>
    <w:p w:rsidR="00304557" w:rsidRPr="00E90885" w:rsidRDefault="00304557" w:rsidP="00304557">
      <w:pPr>
        <w:jc w:val="both"/>
        <w:rPr>
          <w:rFonts w:ascii="Segoe UI" w:hAnsi="Segoe UI" w:cs="Segoe UI"/>
          <w:color w:val="002060"/>
          <w:sz w:val="20"/>
          <w:szCs w:val="20"/>
        </w:rPr>
      </w:pPr>
      <w:r w:rsidRPr="00E90885">
        <w:rPr>
          <w:rFonts w:ascii="Segoe UI" w:hAnsi="Segoe UI" w:cs="Segoe UI"/>
          <w:i/>
          <w:iCs/>
          <w:color w:val="002060"/>
          <w:sz w:val="20"/>
          <w:szCs w:val="20"/>
        </w:rPr>
        <w:t>Serving 58 Community Colleges</w:t>
      </w:r>
    </w:p>
    <w:p w:rsidR="00304557" w:rsidRPr="00320D86" w:rsidRDefault="00304557" w:rsidP="00304557">
      <w:pPr>
        <w:jc w:val="center"/>
        <w:rPr>
          <w:rFonts w:ascii="Segoe UI" w:hAnsi="Segoe UI" w:cs="Segoe UI"/>
          <w:b/>
          <w:sz w:val="22"/>
          <w:szCs w:val="22"/>
        </w:rPr>
      </w:pPr>
    </w:p>
    <w:p w:rsidR="00622A3E" w:rsidRPr="002F574E" w:rsidRDefault="00622A3E"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8"/>
          <w:szCs w:val="16"/>
        </w:rPr>
      </w:pPr>
    </w:p>
    <w:p w:rsidR="008F094F" w:rsidRPr="002F574E" w:rsidRDefault="00592E8B"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26"/>
          <w:szCs w:val="28"/>
        </w:rPr>
      </w:pPr>
      <w:r w:rsidRPr="002F574E">
        <w:rPr>
          <w:rFonts w:ascii="Segoe UI" w:hAnsi="Segoe UI" w:cs="Segoe UI"/>
          <w:b/>
          <w:color w:val="000000" w:themeColor="text1"/>
          <w:sz w:val="26"/>
          <w:szCs w:val="28"/>
        </w:rPr>
        <w:t>NC G</w:t>
      </w:r>
      <w:r w:rsidR="008F094F" w:rsidRPr="002F574E">
        <w:rPr>
          <w:rFonts w:ascii="Segoe UI" w:hAnsi="Segoe UI" w:cs="Segoe UI"/>
          <w:b/>
          <w:color w:val="000000" w:themeColor="text1"/>
          <w:sz w:val="26"/>
          <w:szCs w:val="28"/>
        </w:rPr>
        <w:t>uided Pathways to Success (NC G</w:t>
      </w:r>
      <w:r w:rsidRPr="002F574E">
        <w:rPr>
          <w:rFonts w:ascii="Segoe UI" w:hAnsi="Segoe UI" w:cs="Segoe UI"/>
          <w:b/>
          <w:color w:val="000000" w:themeColor="text1"/>
          <w:sz w:val="26"/>
          <w:szCs w:val="28"/>
        </w:rPr>
        <w:t>PS</w:t>
      </w:r>
      <w:r w:rsidR="008F094F" w:rsidRPr="002F574E">
        <w:rPr>
          <w:rFonts w:ascii="Segoe UI" w:hAnsi="Segoe UI" w:cs="Segoe UI"/>
          <w:b/>
          <w:color w:val="000000" w:themeColor="text1"/>
          <w:sz w:val="26"/>
          <w:szCs w:val="28"/>
        </w:rPr>
        <w:t>)</w:t>
      </w:r>
      <w:r w:rsidRPr="002F574E">
        <w:rPr>
          <w:rFonts w:ascii="Segoe UI" w:hAnsi="Segoe UI" w:cs="Segoe UI"/>
          <w:b/>
          <w:color w:val="000000" w:themeColor="text1"/>
          <w:sz w:val="26"/>
          <w:szCs w:val="28"/>
        </w:rPr>
        <w:t xml:space="preserve"> Network </w:t>
      </w:r>
    </w:p>
    <w:p w:rsidR="008F094F" w:rsidRPr="002F574E" w:rsidRDefault="008F094F"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16"/>
          <w:szCs w:val="16"/>
        </w:rPr>
      </w:pPr>
    </w:p>
    <w:p w:rsidR="004319A9" w:rsidRPr="002F574E" w:rsidRDefault="008F094F"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26"/>
          <w:szCs w:val="28"/>
        </w:rPr>
      </w:pPr>
      <w:r w:rsidRPr="002F574E">
        <w:rPr>
          <w:rFonts w:ascii="Segoe UI" w:hAnsi="Segoe UI" w:cs="Segoe UI"/>
          <w:b/>
          <w:color w:val="000000" w:themeColor="text1"/>
          <w:sz w:val="26"/>
          <w:szCs w:val="28"/>
        </w:rPr>
        <w:t>College Application</w:t>
      </w:r>
      <w:r w:rsidR="00A74693" w:rsidRPr="002F574E">
        <w:rPr>
          <w:rFonts w:ascii="Segoe UI" w:hAnsi="Segoe UI" w:cs="Segoe UI"/>
          <w:b/>
          <w:color w:val="000000" w:themeColor="text1"/>
          <w:sz w:val="26"/>
          <w:szCs w:val="28"/>
        </w:rPr>
        <w:t xml:space="preserve"> for Cohort I: 2018-2019</w:t>
      </w:r>
    </w:p>
    <w:p w:rsidR="008F094F" w:rsidRPr="002F574E" w:rsidRDefault="004319A9"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28"/>
          <w:szCs w:val="28"/>
        </w:rPr>
      </w:pPr>
      <w:r w:rsidRPr="002F574E">
        <w:rPr>
          <w:rFonts w:ascii="Segoe UI" w:hAnsi="Segoe UI" w:cs="Segoe UI"/>
          <w:b/>
          <w:color w:val="FF0000"/>
          <w:sz w:val="16"/>
          <w:szCs w:val="16"/>
        </w:rPr>
        <w:t>(R</w:t>
      </w:r>
      <w:r w:rsidR="00A74693" w:rsidRPr="002F574E">
        <w:rPr>
          <w:rFonts w:ascii="Segoe UI" w:hAnsi="Segoe UI" w:cs="Segoe UI"/>
          <w:b/>
          <w:color w:val="FF0000"/>
          <w:sz w:val="16"/>
          <w:szCs w:val="16"/>
        </w:rPr>
        <w:t xml:space="preserve">evised </w:t>
      </w:r>
      <w:r w:rsidR="00320FA1">
        <w:rPr>
          <w:rFonts w:ascii="Segoe UI" w:hAnsi="Segoe UI" w:cs="Segoe UI"/>
          <w:b/>
          <w:color w:val="FF0000"/>
          <w:sz w:val="16"/>
          <w:szCs w:val="16"/>
        </w:rPr>
        <w:t>December 13</w:t>
      </w:r>
      <w:r w:rsidR="00A74693" w:rsidRPr="002F574E">
        <w:rPr>
          <w:rFonts w:ascii="Segoe UI" w:hAnsi="Segoe UI" w:cs="Segoe UI"/>
          <w:b/>
          <w:color w:val="FF0000"/>
          <w:sz w:val="16"/>
          <w:szCs w:val="16"/>
        </w:rPr>
        <w:t>, 2017)</w:t>
      </w:r>
    </w:p>
    <w:p w:rsidR="00320D86" w:rsidRPr="002F574E" w:rsidRDefault="00320D86"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center"/>
        <w:rPr>
          <w:rFonts w:ascii="Segoe UI" w:hAnsi="Segoe UI" w:cs="Segoe UI"/>
          <w:b/>
          <w:color w:val="000000" w:themeColor="text1"/>
          <w:sz w:val="10"/>
          <w:szCs w:val="16"/>
        </w:rPr>
      </w:pPr>
    </w:p>
    <w:p w:rsidR="00320D86" w:rsidRPr="00320FA1" w:rsidRDefault="00320FA1" w:rsidP="00762237">
      <w:pPr>
        <w:pBdr>
          <w:top w:val="single" w:sz="4" w:space="1" w:color="auto"/>
          <w:left w:val="single" w:sz="4" w:space="1" w:color="auto"/>
          <w:bottom w:val="single" w:sz="4" w:space="1" w:color="auto"/>
          <w:right w:val="single" w:sz="4" w:space="1" w:color="auto"/>
        </w:pBdr>
        <w:shd w:val="clear" w:color="auto" w:fill="BDD6EE" w:themeFill="accent5" w:themeFillTint="66"/>
        <w:ind w:right="-90"/>
        <w:jc w:val="right"/>
        <w:rPr>
          <w:rFonts w:ascii="Segoe UI" w:hAnsi="Segoe UI" w:cs="Segoe UI"/>
          <w:b/>
          <w:color w:val="FF0000"/>
          <w:sz w:val="22"/>
          <w:szCs w:val="22"/>
        </w:rPr>
      </w:pPr>
      <w:r w:rsidRPr="00320FA1">
        <w:rPr>
          <w:rFonts w:ascii="Segoe UI" w:hAnsi="Segoe UI" w:cs="Segoe UI"/>
          <w:b/>
          <w:color w:val="FF0000"/>
          <w:sz w:val="22"/>
          <w:szCs w:val="22"/>
        </w:rPr>
        <w:t xml:space="preserve">NEW! </w:t>
      </w:r>
      <w:r w:rsidR="00992DBB" w:rsidRPr="00320FA1">
        <w:rPr>
          <w:rFonts w:ascii="Segoe UI" w:hAnsi="Segoe UI" w:cs="Segoe UI"/>
          <w:b/>
          <w:color w:val="FF0000"/>
          <w:sz w:val="22"/>
          <w:szCs w:val="22"/>
        </w:rPr>
        <w:t xml:space="preserve">Submission </w:t>
      </w:r>
      <w:r w:rsidR="00320D86" w:rsidRPr="00320FA1">
        <w:rPr>
          <w:rFonts w:ascii="Segoe UI" w:hAnsi="Segoe UI" w:cs="Segoe UI"/>
          <w:b/>
          <w:color w:val="FF0000"/>
          <w:sz w:val="22"/>
          <w:szCs w:val="22"/>
        </w:rPr>
        <w:t>Deadline</w:t>
      </w:r>
      <w:r w:rsidRPr="00320FA1">
        <w:rPr>
          <w:rFonts w:ascii="Segoe UI" w:hAnsi="Segoe UI" w:cs="Segoe UI"/>
          <w:b/>
          <w:color w:val="FF0000"/>
          <w:sz w:val="22"/>
          <w:szCs w:val="22"/>
        </w:rPr>
        <w:t xml:space="preserve"> now</w:t>
      </w:r>
      <w:r w:rsidR="00320D86" w:rsidRPr="00320FA1">
        <w:rPr>
          <w:rFonts w:ascii="Segoe UI" w:hAnsi="Segoe UI" w:cs="Segoe UI"/>
          <w:b/>
          <w:color w:val="FF0000"/>
          <w:sz w:val="22"/>
          <w:szCs w:val="22"/>
        </w:rPr>
        <w:t xml:space="preserve">: January </w:t>
      </w:r>
      <w:r>
        <w:rPr>
          <w:rFonts w:ascii="Segoe UI" w:hAnsi="Segoe UI" w:cs="Segoe UI"/>
          <w:b/>
          <w:color w:val="FF0000"/>
          <w:sz w:val="22"/>
          <w:szCs w:val="22"/>
        </w:rPr>
        <w:t>26</w:t>
      </w:r>
      <w:r w:rsidR="00320D86" w:rsidRPr="00320FA1">
        <w:rPr>
          <w:rFonts w:ascii="Segoe UI" w:hAnsi="Segoe UI" w:cs="Segoe UI"/>
          <w:b/>
          <w:color w:val="FF0000"/>
          <w:sz w:val="22"/>
          <w:szCs w:val="22"/>
        </w:rPr>
        <w:t>, 2018 at 5:00 p.m.</w:t>
      </w:r>
    </w:p>
    <w:p w:rsidR="002F011A" w:rsidRPr="009A5B4A" w:rsidRDefault="002F011A" w:rsidP="00762237">
      <w:pPr>
        <w:jc w:val="right"/>
        <w:rPr>
          <w:rFonts w:ascii="Segoe UI" w:hAnsi="Segoe UI" w:cs="Segoe UI"/>
          <w:b/>
          <w:color w:val="000000" w:themeColor="text1"/>
          <w:sz w:val="16"/>
          <w:szCs w:val="16"/>
        </w:rPr>
      </w:pPr>
    </w:p>
    <w:p w:rsidR="00320D86" w:rsidRPr="00622A3E" w:rsidRDefault="00320D86" w:rsidP="002259FC">
      <w:pPr>
        <w:ind w:right="345"/>
        <w:rPr>
          <w:rFonts w:ascii="Segoe UI" w:hAnsi="Segoe UI" w:cs="Segoe UI"/>
          <w:b/>
          <w:i/>
          <w:color w:val="FF0000"/>
          <w:sz w:val="16"/>
          <w:szCs w:val="16"/>
        </w:rPr>
      </w:pPr>
    </w:p>
    <w:p w:rsidR="00852146" w:rsidRPr="00622A3E" w:rsidRDefault="001D1E2D" w:rsidP="006250F2">
      <w:pPr>
        <w:pStyle w:val="ListParagraph"/>
        <w:numPr>
          <w:ilvl w:val="0"/>
          <w:numId w:val="13"/>
        </w:numPr>
        <w:shd w:val="clear" w:color="auto" w:fill="BDD6EE" w:themeFill="accent5" w:themeFillTint="66"/>
        <w:ind w:left="270" w:right="-90" w:hanging="270"/>
        <w:rPr>
          <w:rFonts w:ascii="Segoe UI" w:hAnsi="Segoe UI" w:cs="Segoe UI"/>
          <w:b/>
          <w:sz w:val="22"/>
          <w:szCs w:val="22"/>
        </w:rPr>
      </w:pPr>
      <w:r w:rsidRPr="00622A3E">
        <w:rPr>
          <w:rFonts w:ascii="Segoe UI" w:hAnsi="Segoe UI" w:cs="Segoe UI"/>
          <w:b/>
          <w:sz w:val="22"/>
          <w:szCs w:val="22"/>
        </w:rPr>
        <w:t>Overview</w:t>
      </w:r>
    </w:p>
    <w:p w:rsidR="002F7E0D" w:rsidRPr="00622A3E" w:rsidRDefault="002F7E0D" w:rsidP="00852146">
      <w:pPr>
        <w:ind w:right="345"/>
        <w:rPr>
          <w:rFonts w:ascii="Segoe UI" w:hAnsi="Segoe UI" w:cs="Segoe UI"/>
          <w:sz w:val="16"/>
          <w:szCs w:val="16"/>
        </w:rPr>
      </w:pPr>
    </w:p>
    <w:p w:rsidR="00997BE7" w:rsidRDefault="00BA2F72" w:rsidP="00A44BE3">
      <w:pPr>
        <w:ind w:right="-180"/>
        <w:rPr>
          <w:rFonts w:ascii="Segoe UI" w:hAnsi="Segoe UI" w:cs="Segoe UI"/>
          <w:sz w:val="20"/>
          <w:szCs w:val="20"/>
        </w:rPr>
      </w:pPr>
      <w:r w:rsidRPr="00622A3E">
        <w:rPr>
          <w:rFonts w:ascii="Segoe UI" w:hAnsi="Segoe UI" w:cs="Segoe UI"/>
          <w:sz w:val="20"/>
          <w:szCs w:val="20"/>
        </w:rPr>
        <w:t>For more than 50 years, North Carolina’s community colleges</w:t>
      </w:r>
      <w:r w:rsidR="005F3721" w:rsidRPr="00622A3E">
        <w:rPr>
          <w:rFonts w:ascii="Segoe UI" w:hAnsi="Segoe UI" w:cs="Segoe UI"/>
          <w:sz w:val="20"/>
          <w:szCs w:val="20"/>
        </w:rPr>
        <w:t xml:space="preserve"> have </w:t>
      </w:r>
      <w:r w:rsidRPr="00622A3E">
        <w:rPr>
          <w:rFonts w:ascii="Segoe UI" w:hAnsi="Segoe UI" w:cs="Segoe UI"/>
          <w:sz w:val="20"/>
          <w:szCs w:val="20"/>
        </w:rPr>
        <w:t>consistently embraced our mission to help</w:t>
      </w:r>
      <w:r w:rsidR="005F3721" w:rsidRPr="00622A3E">
        <w:rPr>
          <w:rFonts w:ascii="Segoe UI" w:hAnsi="Segoe UI" w:cs="Segoe UI"/>
          <w:sz w:val="20"/>
          <w:szCs w:val="20"/>
        </w:rPr>
        <w:t xml:space="preserve"> individuals </w:t>
      </w:r>
      <w:r w:rsidR="00CD3DA6" w:rsidRPr="00622A3E">
        <w:rPr>
          <w:rFonts w:ascii="Segoe UI" w:hAnsi="Segoe UI" w:cs="Segoe UI"/>
          <w:sz w:val="20"/>
          <w:szCs w:val="20"/>
        </w:rPr>
        <w:t xml:space="preserve">gain access to </w:t>
      </w:r>
      <w:r w:rsidRPr="00622A3E">
        <w:rPr>
          <w:rFonts w:ascii="Segoe UI" w:hAnsi="Segoe UI" w:cs="Segoe UI"/>
          <w:sz w:val="20"/>
          <w:szCs w:val="20"/>
        </w:rPr>
        <w:t>credentials that lead to gainful employment</w:t>
      </w:r>
      <w:r w:rsidR="002B6DB1">
        <w:rPr>
          <w:rFonts w:ascii="Segoe UI" w:hAnsi="Segoe UI" w:cs="Segoe UI"/>
          <w:sz w:val="20"/>
          <w:szCs w:val="20"/>
        </w:rPr>
        <w:t xml:space="preserve"> </w:t>
      </w:r>
      <w:r w:rsidRPr="00622A3E">
        <w:rPr>
          <w:rFonts w:ascii="Segoe UI" w:hAnsi="Segoe UI" w:cs="Segoe UI"/>
          <w:sz w:val="20"/>
          <w:szCs w:val="20"/>
        </w:rPr>
        <w:t xml:space="preserve">and further education. </w:t>
      </w:r>
      <w:r w:rsidR="004D69B7" w:rsidRPr="00622A3E">
        <w:rPr>
          <w:rFonts w:ascii="Segoe UI" w:hAnsi="Segoe UI" w:cs="Segoe UI"/>
          <w:sz w:val="20"/>
          <w:szCs w:val="20"/>
        </w:rPr>
        <w:t>Our grad</w:t>
      </w:r>
      <w:r w:rsidR="003154BD">
        <w:rPr>
          <w:rFonts w:ascii="Segoe UI" w:hAnsi="Segoe UI" w:cs="Segoe UI"/>
          <w:sz w:val="20"/>
          <w:szCs w:val="20"/>
        </w:rPr>
        <w:t>uates demonstrate the capacity</w:t>
      </w:r>
      <w:r w:rsidR="004D69B7" w:rsidRPr="00622A3E">
        <w:rPr>
          <w:rFonts w:ascii="Segoe UI" w:hAnsi="Segoe UI" w:cs="Segoe UI"/>
          <w:sz w:val="20"/>
          <w:szCs w:val="20"/>
        </w:rPr>
        <w:t xml:space="preserve"> to learn and think critically, </w:t>
      </w:r>
      <w:r w:rsidR="006A2F05">
        <w:rPr>
          <w:rFonts w:ascii="Segoe UI" w:hAnsi="Segoe UI" w:cs="Segoe UI"/>
          <w:sz w:val="20"/>
          <w:szCs w:val="20"/>
        </w:rPr>
        <w:t xml:space="preserve">to </w:t>
      </w:r>
      <w:r w:rsidR="003154BD">
        <w:rPr>
          <w:rFonts w:ascii="Segoe UI" w:hAnsi="Segoe UI" w:cs="Segoe UI"/>
          <w:sz w:val="20"/>
          <w:szCs w:val="20"/>
        </w:rPr>
        <w:t>deploy</w:t>
      </w:r>
      <w:r w:rsidR="004D69B7" w:rsidRPr="00622A3E">
        <w:rPr>
          <w:rFonts w:ascii="Segoe UI" w:hAnsi="Segoe UI" w:cs="Segoe UI"/>
          <w:sz w:val="20"/>
          <w:szCs w:val="20"/>
        </w:rPr>
        <w:t xml:space="preserve"> technical and professional skills, and </w:t>
      </w:r>
      <w:r w:rsidR="006A2F05">
        <w:rPr>
          <w:rFonts w:ascii="Segoe UI" w:hAnsi="Segoe UI" w:cs="Segoe UI"/>
          <w:sz w:val="20"/>
          <w:szCs w:val="20"/>
        </w:rPr>
        <w:t xml:space="preserve">to </w:t>
      </w:r>
      <w:r w:rsidR="003154BD">
        <w:rPr>
          <w:rFonts w:ascii="Segoe UI" w:hAnsi="Segoe UI" w:cs="Segoe UI"/>
          <w:sz w:val="20"/>
          <w:szCs w:val="20"/>
        </w:rPr>
        <w:t>leverage</w:t>
      </w:r>
      <w:r w:rsidR="004D69B7" w:rsidRPr="00622A3E">
        <w:rPr>
          <w:rFonts w:ascii="Segoe UI" w:hAnsi="Segoe UI" w:cs="Segoe UI"/>
          <w:sz w:val="20"/>
          <w:szCs w:val="20"/>
        </w:rPr>
        <w:t xml:space="preserve"> knowledge and expertise </w:t>
      </w:r>
      <w:r w:rsidR="006A2F05">
        <w:rPr>
          <w:rFonts w:ascii="Segoe UI" w:hAnsi="Segoe UI" w:cs="Segoe UI"/>
          <w:sz w:val="20"/>
          <w:szCs w:val="20"/>
        </w:rPr>
        <w:t xml:space="preserve">that prepare </w:t>
      </w:r>
      <w:r w:rsidR="00BA027B">
        <w:rPr>
          <w:rFonts w:ascii="Segoe UI" w:hAnsi="Segoe UI" w:cs="Segoe UI"/>
          <w:sz w:val="20"/>
          <w:szCs w:val="20"/>
        </w:rPr>
        <w:t xml:space="preserve">them to </w:t>
      </w:r>
      <w:r w:rsidR="00CA4BEC">
        <w:rPr>
          <w:rFonts w:ascii="Segoe UI" w:hAnsi="Segoe UI" w:cs="Segoe UI"/>
          <w:sz w:val="20"/>
          <w:szCs w:val="20"/>
        </w:rPr>
        <w:t>ob</w:t>
      </w:r>
      <w:r w:rsidR="00BA027B">
        <w:rPr>
          <w:rFonts w:ascii="Segoe UI" w:hAnsi="Segoe UI" w:cs="Segoe UI"/>
          <w:sz w:val="20"/>
          <w:szCs w:val="20"/>
        </w:rPr>
        <w:t>tain</w:t>
      </w:r>
      <w:r w:rsidR="00B41854" w:rsidRPr="00622A3E">
        <w:rPr>
          <w:rFonts w:ascii="Segoe UI" w:hAnsi="Segoe UI" w:cs="Segoe UI"/>
          <w:sz w:val="20"/>
          <w:szCs w:val="20"/>
        </w:rPr>
        <w:t xml:space="preserve"> meaningful work, </w:t>
      </w:r>
      <w:r w:rsidR="001E1905" w:rsidRPr="00622A3E">
        <w:rPr>
          <w:rFonts w:ascii="Segoe UI" w:hAnsi="Segoe UI" w:cs="Segoe UI"/>
          <w:sz w:val="20"/>
          <w:szCs w:val="20"/>
        </w:rPr>
        <w:t>achieve economic mobility</w:t>
      </w:r>
      <w:r w:rsidR="00B41854" w:rsidRPr="00622A3E">
        <w:rPr>
          <w:rFonts w:ascii="Segoe UI" w:hAnsi="Segoe UI" w:cs="Segoe UI"/>
          <w:sz w:val="20"/>
          <w:szCs w:val="20"/>
        </w:rPr>
        <w:t xml:space="preserve">, </w:t>
      </w:r>
      <w:r w:rsidR="001E1905" w:rsidRPr="00622A3E">
        <w:rPr>
          <w:rFonts w:ascii="Segoe UI" w:hAnsi="Segoe UI" w:cs="Segoe UI"/>
          <w:sz w:val="20"/>
          <w:szCs w:val="20"/>
        </w:rPr>
        <w:t>and become active and informed citizens.</w:t>
      </w:r>
      <w:r w:rsidR="004D69B7" w:rsidRPr="00622A3E">
        <w:rPr>
          <w:rFonts w:ascii="Segoe UI" w:hAnsi="Segoe UI" w:cs="Segoe UI"/>
          <w:sz w:val="20"/>
          <w:szCs w:val="20"/>
        </w:rPr>
        <w:t xml:space="preserve"> </w:t>
      </w:r>
      <w:r w:rsidR="00CA4BEC">
        <w:rPr>
          <w:rFonts w:ascii="Segoe UI" w:hAnsi="Segoe UI" w:cs="Segoe UI"/>
          <w:sz w:val="20"/>
          <w:szCs w:val="20"/>
        </w:rPr>
        <w:t>Historically</w:t>
      </w:r>
      <w:r w:rsidR="00900D86" w:rsidRPr="00622A3E">
        <w:rPr>
          <w:rFonts w:ascii="Segoe UI" w:hAnsi="Segoe UI" w:cs="Segoe UI"/>
          <w:sz w:val="20"/>
          <w:szCs w:val="20"/>
        </w:rPr>
        <w:t xml:space="preserve"> </w:t>
      </w:r>
      <w:r w:rsidR="00852E8E" w:rsidRPr="00622A3E">
        <w:rPr>
          <w:rFonts w:ascii="Segoe UI" w:hAnsi="Segoe UI" w:cs="Segoe UI"/>
          <w:sz w:val="20"/>
          <w:szCs w:val="20"/>
        </w:rPr>
        <w:t>NC</w:t>
      </w:r>
      <w:r w:rsidR="007F741B" w:rsidRPr="00622A3E">
        <w:rPr>
          <w:rFonts w:ascii="Segoe UI" w:hAnsi="Segoe UI" w:cs="Segoe UI"/>
          <w:sz w:val="20"/>
          <w:szCs w:val="20"/>
        </w:rPr>
        <w:t xml:space="preserve"> community colleges</w:t>
      </w:r>
      <w:r w:rsidR="00900D86" w:rsidRPr="00622A3E">
        <w:rPr>
          <w:rFonts w:ascii="Segoe UI" w:hAnsi="Segoe UI" w:cs="Segoe UI"/>
          <w:sz w:val="20"/>
          <w:szCs w:val="20"/>
        </w:rPr>
        <w:t xml:space="preserve"> have </w:t>
      </w:r>
      <w:r w:rsidR="00257605" w:rsidRPr="00622A3E">
        <w:rPr>
          <w:rFonts w:ascii="Segoe UI" w:hAnsi="Segoe UI" w:cs="Segoe UI"/>
          <w:sz w:val="20"/>
          <w:szCs w:val="20"/>
        </w:rPr>
        <w:t xml:space="preserve">served many students well and have contributed much </w:t>
      </w:r>
      <w:r w:rsidR="00852E8E" w:rsidRPr="00622A3E">
        <w:rPr>
          <w:rFonts w:ascii="Segoe UI" w:hAnsi="Segoe UI" w:cs="Segoe UI"/>
          <w:sz w:val="20"/>
          <w:szCs w:val="20"/>
        </w:rPr>
        <w:t xml:space="preserve">to </w:t>
      </w:r>
      <w:r w:rsidR="00CA4BEC">
        <w:rPr>
          <w:rFonts w:ascii="Segoe UI" w:hAnsi="Segoe UI" w:cs="Segoe UI"/>
          <w:sz w:val="20"/>
          <w:szCs w:val="20"/>
        </w:rPr>
        <w:t xml:space="preserve">the economic and cultural fabric of </w:t>
      </w:r>
      <w:r w:rsidR="00852E8E" w:rsidRPr="00622A3E">
        <w:rPr>
          <w:rFonts w:ascii="Segoe UI" w:hAnsi="Segoe UI" w:cs="Segoe UI"/>
          <w:sz w:val="20"/>
          <w:szCs w:val="20"/>
        </w:rPr>
        <w:t>our communities and our state</w:t>
      </w:r>
      <w:r w:rsidR="00CA4BEC">
        <w:rPr>
          <w:rFonts w:ascii="Segoe UI" w:hAnsi="Segoe UI" w:cs="Segoe UI"/>
          <w:sz w:val="20"/>
          <w:szCs w:val="20"/>
        </w:rPr>
        <w:t xml:space="preserve">. Now we </w:t>
      </w:r>
      <w:r w:rsidR="00257605" w:rsidRPr="00622A3E">
        <w:rPr>
          <w:rFonts w:ascii="Segoe UI" w:hAnsi="Segoe UI" w:cs="Segoe UI"/>
          <w:sz w:val="20"/>
          <w:szCs w:val="20"/>
        </w:rPr>
        <w:t xml:space="preserve">are called to help </w:t>
      </w:r>
      <w:r w:rsidR="00CA4BEC">
        <w:rPr>
          <w:rFonts w:ascii="Segoe UI" w:hAnsi="Segoe UI" w:cs="Segoe UI"/>
          <w:sz w:val="20"/>
          <w:szCs w:val="20"/>
        </w:rPr>
        <w:t xml:space="preserve">even </w:t>
      </w:r>
      <w:r w:rsidRPr="00622A3E">
        <w:rPr>
          <w:rFonts w:ascii="Segoe UI" w:hAnsi="Segoe UI" w:cs="Segoe UI"/>
          <w:sz w:val="20"/>
          <w:szCs w:val="20"/>
        </w:rPr>
        <w:t>greater numbers of North Carolinians complete post-secondary credentials</w:t>
      </w:r>
      <w:r w:rsidR="007F741B" w:rsidRPr="00622A3E">
        <w:rPr>
          <w:rFonts w:ascii="Segoe UI" w:hAnsi="Segoe UI" w:cs="Segoe UI"/>
          <w:sz w:val="20"/>
          <w:szCs w:val="20"/>
        </w:rPr>
        <w:t xml:space="preserve">. </w:t>
      </w:r>
      <w:r w:rsidR="00E92FE0">
        <w:rPr>
          <w:rFonts w:ascii="Segoe UI" w:hAnsi="Segoe UI" w:cs="Segoe UI"/>
          <w:sz w:val="20"/>
          <w:szCs w:val="20"/>
        </w:rPr>
        <w:t>Amid</w:t>
      </w:r>
      <w:r w:rsidR="007F741B" w:rsidRPr="00622A3E">
        <w:rPr>
          <w:rFonts w:ascii="Segoe UI" w:hAnsi="Segoe UI" w:cs="Segoe UI"/>
          <w:sz w:val="20"/>
          <w:szCs w:val="20"/>
        </w:rPr>
        <w:t xml:space="preserve"> multiple challenges and competing demands, </w:t>
      </w:r>
      <w:r w:rsidR="00E92FE0">
        <w:rPr>
          <w:rFonts w:ascii="Segoe UI" w:hAnsi="Segoe UI" w:cs="Segoe UI"/>
          <w:sz w:val="20"/>
          <w:szCs w:val="20"/>
        </w:rPr>
        <w:t xml:space="preserve">our </w:t>
      </w:r>
      <w:r w:rsidR="00B22005">
        <w:rPr>
          <w:rFonts w:ascii="Segoe UI" w:hAnsi="Segoe UI" w:cs="Segoe UI"/>
          <w:sz w:val="20"/>
          <w:szCs w:val="20"/>
        </w:rPr>
        <w:t>colleges are now</w:t>
      </w:r>
      <w:r w:rsidR="007F741B" w:rsidRPr="00622A3E">
        <w:rPr>
          <w:rFonts w:ascii="Segoe UI" w:hAnsi="Segoe UI" w:cs="Segoe UI"/>
          <w:sz w:val="20"/>
          <w:szCs w:val="20"/>
        </w:rPr>
        <w:t xml:space="preserve"> charged with </w:t>
      </w:r>
      <w:r w:rsidR="00B22005">
        <w:rPr>
          <w:rFonts w:ascii="Segoe UI" w:hAnsi="Segoe UI" w:cs="Segoe UI"/>
          <w:sz w:val="20"/>
          <w:szCs w:val="20"/>
        </w:rPr>
        <w:t xml:space="preserve">leveraging resources </w:t>
      </w:r>
      <w:r w:rsidR="00997BE7">
        <w:rPr>
          <w:rFonts w:ascii="Segoe UI" w:hAnsi="Segoe UI" w:cs="Segoe UI"/>
          <w:sz w:val="20"/>
          <w:szCs w:val="20"/>
        </w:rPr>
        <w:t xml:space="preserve">and redesigning </w:t>
      </w:r>
      <w:r w:rsidR="00E92FE0">
        <w:rPr>
          <w:rFonts w:ascii="Segoe UI" w:hAnsi="Segoe UI" w:cs="Segoe UI"/>
          <w:sz w:val="20"/>
          <w:szCs w:val="20"/>
        </w:rPr>
        <w:t>our institutions</w:t>
      </w:r>
      <w:r w:rsidR="00997BE7">
        <w:rPr>
          <w:rFonts w:ascii="Segoe UI" w:hAnsi="Segoe UI" w:cs="Segoe UI"/>
          <w:sz w:val="20"/>
          <w:szCs w:val="20"/>
        </w:rPr>
        <w:t xml:space="preserve"> </w:t>
      </w:r>
      <w:r w:rsidR="00B22005">
        <w:rPr>
          <w:rFonts w:ascii="Segoe UI" w:hAnsi="Segoe UI" w:cs="Segoe UI"/>
          <w:sz w:val="20"/>
          <w:szCs w:val="20"/>
        </w:rPr>
        <w:t xml:space="preserve">to assist more </w:t>
      </w:r>
      <w:r w:rsidR="00852E8E" w:rsidRPr="00622A3E">
        <w:rPr>
          <w:rFonts w:ascii="Segoe UI" w:hAnsi="Segoe UI" w:cs="Segoe UI"/>
          <w:sz w:val="20"/>
          <w:szCs w:val="20"/>
        </w:rPr>
        <w:t>of our students—</w:t>
      </w:r>
      <w:r w:rsidR="00B22005">
        <w:rPr>
          <w:rFonts w:ascii="Segoe UI" w:hAnsi="Segoe UI" w:cs="Segoe UI"/>
          <w:sz w:val="20"/>
          <w:szCs w:val="20"/>
        </w:rPr>
        <w:t>including</w:t>
      </w:r>
      <w:r w:rsidR="00852E8E" w:rsidRPr="00622A3E">
        <w:rPr>
          <w:rFonts w:ascii="Segoe UI" w:hAnsi="Segoe UI" w:cs="Segoe UI"/>
          <w:sz w:val="20"/>
          <w:szCs w:val="20"/>
        </w:rPr>
        <w:t xml:space="preserve"> new populations—with completion</w:t>
      </w:r>
      <w:r w:rsidR="00997BE7">
        <w:rPr>
          <w:rFonts w:ascii="Segoe UI" w:hAnsi="Segoe UI" w:cs="Segoe UI"/>
          <w:sz w:val="20"/>
          <w:szCs w:val="20"/>
        </w:rPr>
        <w:t xml:space="preserve"> of credentials</w:t>
      </w:r>
      <w:r w:rsidR="007F741B" w:rsidRPr="00622A3E">
        <w:rPr>
          <w:rFonts w:ascii="Segoe UI" w:hAnsi="Segoe UI" w:cs="Segoe UI"/>
          <w:sz w:val="20"/>
          <w:szCs w:val="20"/>
        </w:rPr>
        <w:t>.</w:t>
      </w:r>
      <w:r w:rsidRPr="00622A3E">
        <w:rPr>
          <w:rFonts w:ascii="Segoe UI" w:hAnsi="Segoe UI" w:cs="Segoe UI"/>
          <w:sz w:val="20"/>
          <w:szCs w:val="20"/>
        </w:rPr>
        <w:t xml:space="preserve"> </w:t>
      </w:r>
    </w:p>
    <w:p w:rsidR="00997BE7" w:rsidRDefault="00997BE7" w:rsidP="00A44BE3">
      <w:pPr>
        <w:ind w:right="-180"/>
        <w:rPr>
          <w:rFonts w:ascii="Segoe UI" w:hAnsi="Segoe UI" w:cs="Segoe UI"/>
          <w:sz w:val="20"/>
          <w:szCs w:val="20"/>
        </w:rPr>
      </w:pPr>
    </w:p>
    <w:p w:rsidR="00622A3E" w:rsidRPr="00622A3E" w:rsidRDefault="00852E8E" w:rsidP="00A44BE3">
      <w:pPr>
        <w:ind w:right="-180"/>
        <w:rPr>
          <w:rFonts w:ascii="Segoe UI" w:hAnsi="Segoe UI" w:cs="Segoe UI"/>
          <w:sz w:val="20"/>
          <w:szCs w:val="20"/>
        </w:rPr>
      </w:pPr>
      <w:r w:rsidRPr="00622A3E">
        <w:rPr>
          <w:rFonts w:ascii="Segoe UI" w:hAnsi="Segoe UI" w:cs="Segoe UI"/>
          <w:sz w:val="20"/>
          <w:szCs w:val="20"/>
        </w:rPr>
        <w:t xml:space="preserve">Our mission </w:t>
      </w:r>
      <w:r w:rsidR="00BA2F72" w:rsidRPr="00622A3E">
        <w:rPr>
          <w:rFonts w:ascii="Segoe UI" w:hAnsi="Segoe UI" w:cs="Segoe UI"/>
          <w:sz w:val="20"/>
          <w:szCs w:val="20"/>
        </w:rPr>
        <w:t xml:space="preserve">has never been more important </w:t>
      </w:r>
      <w:r w:rsidR="00D728E7" w:rsidRPr="00622A3E">
        <w:rPr>
          <w:rFonts w:ascii="Segoe UI" w:hAnsi="Segoe UI" w:cs="Segoe UI"/>
          <w:sz w:val="20"/>
          <w:szCs w:val="20"/>
        </w:rPr>
        <w:t>to the individuals and the communities we serve. Indeed, nationally</w:t>
      </w:r>
      <w:r w:rsidR="00DF5193" w:rsidRPr="00622A3E">
        <w:rPr>
          <w:rFonts w:ascii="Segoe UI" w:hAnsi="Segoe UI" w:cs="Segoe UI"/>
          <w:sz w:val="20"/>
          <w:szCs w:val="20"/>
        </w:rPr>
        <w:t xml:space="preserve"> and state-wide</w:t>
      </w:r>
      <w:r w:rsidR="00D728E7" w:rsidRPr="00622A3E">
        <w:rPr>
          <w:rFonts w:ascii="Segoe UI" w:hAnsi="Segoe UI" w:cs="Segoe UI"/>
          <w:sz w:val="20"/>
          <w:szCs w:val="20"/>
        </w:rPr>
        <w:t xml:space="preserve">, the </w:t>
      </w:r>
      <w:r w:rsidR="00BA2F72" w:rsidRPr="00622A3E">
        <w:rPr>
          <w:rFonts w:ascii="Segoe UI" w:hAnsi="Segoe UI" w:cs="Segoe UI"/>
          <w:sz w:val="20"/>
          <w:szCs w:val="20"/>
        </w:rPr>
        <w:t>urgency of workfor</w:t>
      </w:r>
      <w:r w:rsidR="00683F6C" w:rsidRPr="00622A3E">
        <w:rPr>
          <w:rFonts w:ascii="Segoe UI" w:hAnsi="Segoe UI" w:cs="Segoe UI"/>
          <w:sz w:val="20"/>
          <w:szCs w:val="20"/>
        </w:rPr>
        <w:t>ce demands</w:t>
      </w:r>
      <w:r w:rsidR="00416C6F" w:rsidRPr="00622A3E">
        <w:rPr>
          <w:rFonts w:ascii="Segoe UI" w:hAnsi="Segoe UI" w:cs="Segoe UI"/>
          <w:sz w:val="20"/>
          <w:szCs w:val="20"/>
        </w:rPr>
        <w:t xml:space="preserve"> </w:t>
      </w:r>
      <w:r w:rsidR="00A96A53">
        <w:rPr>
          <w:rFonts w:ascii="Segoe UI" w:hAnsi="Segoe UI" w:cs="Segoe UI"/>
          <w:sz w:val="20"/>
          <w:szCs w:val="20"/>
        </w:rPr>
        <w:t>as well</w:t>
      </w:r>
      <w:r w:rsidR="001B581B">
        <w:rPr>
          <w:rFonts w:ascii="Segoe UI" w:hAnsi="Segoe UI" w:cs="Segoe UI"/>
          <w:sz w:val="20"/>
          <w:szCs w:val="20"/>
        </w:rPr>
        <w:t xml:space="preserve"> as disparities in</w:t>
      </w:r>
      <w:r w:rsidR="00A96A53">
        <w:rPr>
          <w:rFonts w:ascii="Segoe UI" w:hAnsi="Segoe UI" w:cs="Segoe UI"/>
          <w:sz w:val="20"/>
          <w:szCs w:val="20"/>
        </w:rPr>
        <w:t xml:space="preserve"> economic opportunities </w:t>
      </w:r>
      <w:r w:rsidR="001B581B">
        <w:rPr>
          <w:rFonts w:ascii="Segoe UI" w:hAnsi="Segoe UI" w:cs="Segoe UI"/>
          <w:sz w:val="20"/>
          <w:szCs w:val="20"/>
        </w:rPr>
        <w:t>for</w:t>
      </w:r>
      <w:r w:rsidR="00A96A53">
        <w:rPr>
          <w:rFonts w:ascii="Segoe UI" w:hAnsi="Segoe UI" w:cs="Segoe UI"/>
          <w:sz w:val="20"/>
          <w:szCs w:val="20"/>
        </w:rPr>
        <w:t xml:space="preserve"> </w:t>
      </w:r>
      <w:r w:rsidR="00416C6F" w:rsidRPr="00622A3E">
        <w:rPr>
          <w:rFonts w:ascii="Segoe UI" w:hAnsi="Segoe UI" w:cs="Segoe UI"/>
          <w:sz w:val="20"/>
          <w:szCs w:val="20"/>
        </w:rPr>
        <w:t xml:space="preserve">many Americans </w:t>
      </w:r>
      <w:r w:rsidR="00C6303D" w:rsidRPr="00622A3E">
        <w:rPr>
          <w:rFonts w:ascii="Segoe UI" w:hAnsi="Segoe UI" w:cs="Segoe UI"/>
          <w:sz w:val="20"/>
          <w:szCs w:val="20"/>
        </w:rPr>
        <w:t xml:space="preserve">have led two- and four-year colleges to </w:t>
      </w:r>
      <w:r w:rsidR="00D648E0" w:rsidRPr="00622A3E">
        <w:rPr>
          <w:rFonts w:ascii="Segoe UI" w:hAnsi="Segoe UI" w:cs="Segoe UI"/>
          <w:sz w:val="20"/>
          <w:szCs w:val="20"/>
        </w:rPr>
        <w:t xml:space="preserve">examine </w:t>
      </w:r>
      <w:r w:rsidR="00416C6F" w:rsidRPr="00622A3E">
        <w:rPr>
          <w:rFonts w:ascii="Segoe UI" w:hAnsi="Segoe UI" w:cs="Segoe UI"/>
          <w:sz w:val="20"/>
          <w:szCs w:val="20"/>
        </w:rPr>
        <w:t xml:space="preserve">student outcomes and determine how best to </w:t>
      </w:r>
      <w:r w:rsidR="00690CBF">
        <w:rPr>
          <w:rFonts w:ascii="Segoe UI" w:hAnsi="Segoe UI" w:cs="Segoe UI"/>
          <w:sz w:val="20"/>
          <w:szCs w:val="20"/>
        </w:rPr>
        <w:t xml:space="preserve">redesign </w:t>
      </w:r>
      <w:r w:rsidR="004452D0">
        <w:rPr>
          <w:rFonts w:ascii="Segoe UI" w:hAnsi="Segoe UI" w:cs="Segoe UI"/>
          <w:sz w:val="20"/>
          <w:szCs w:val="20"/>
        </w:rPr>
        <w:t>for student success</w:t>
      </w:r>
      <w:r w:rsidR="00690CBF">
        <w:rPr>
          <w:rFonts w:ascii="Segoe UI" w:hAnsi="Segoe UI" w:cs="Segoe UI"/>
          <w:sz w:val="20"/>
          <w:szCs w:val="20"/>
        </w:rPr>
        <w:t>.</w:t>
      </w:r>
      <w:r w:rsidR="00416C6F" w:rsidRPr="00622A3E">
        <w:rPr>
          <w:rFonts w:ascii="Segoe UI" w:hAnsi="Segoe UI" w:cs="Segoe UI"/>
          <w:sz w:val="20"/>
          <w:szCs w:val="20"/>
        </w:rPr>
        <w:t xml:space="preserve"> </w:t>
      </w:r>
      <w:r w:rsidR="00567068">
        <w:rPr>
          <w:rFonts w:ascii="Segoe UI" w:hAnsi="Segoe UI" w:cs="Segoe UI"/>
          <w:sz w:val="20"/>
          <w:szCs w:val="20"/>
        </w:rPr>
        <w:t>For nearly a decade</w:t>
      </w:r>
      <w:r w:rsidR="000C0188" w:rsidRPr="00622A3E">
        <w:rPr>
          <w:rFonts w:ascii="Segoe UI" w:hAnsi="Segoe UI" w:cs="Segoe UI"/>
          <w:sz w:val="20"/>
          <w:szCs w:val="20"/>
        </w:rPr>
        <w:t xml:space="preserve">, practitioners and researchers have been studying </w:t>
      </w:r>
      <w:r w:rsidR="002576CB">
        <w:rPr>
          <w:rFonts w:ascii="Segoe UI" w:hAnsi="Segoe UI" w:cs="Segoe UI"/>
          <w:sz w:val="20"/>
          <w:szCs w:val="20"/>
        </w:rPr>
        <w:t>these challenges and experimenting with an array of success</w:t>
      </w:r>
      <w:r w:rsidR="000C0188" w:rsidRPr="00622A3E">
        <w:rPr>
          <w:rFonts w:ascii="Segoe UI" w:hAnsi="Segoe UI" w:cs="Segoe UI"/>
          <w:sz w:val="20"/>
          <w:szCs w:val="20"/>
        </w:rPr>
        <w:t xml:space="preserve"> strategies</w:t>
      </w:r>
      <w:r w:rsidR="000D4AD8" w:rsidRPr="00622A3E">
        <w:rPr>
          <w:rFonts w:ascii="Segoe UI" w:hAnsi="Segoe UI" w:cs="Segoe UI"/>
          <w:sz w:val="20"/>
          <w:szCs w:val="20"/>
        </w:rPr>
        <w:t xml:space="preserve">, including </w:t>
      </w:r>
      <w:r w:rsidR="00DB4A68">
        <w:rPr>
          <w:rFonts w:ascii="Segoe UI" w:hAnsi="Segoe UI" w:cs="Segoe UI"/>
          <w:sz w:val="20"/>
          <w:szCs w:val="20"/>
        </w:rPr>
        <w:t xml:space="preserve">those developed by </w:t>
      </w:r>
      <w:r w:rsidR="000D4AD8" w:rsidRPr="00622A3E">
        <w:rPr>
          <w:rFonts w:ascii="Segoe UI" w:hAnsi="Segoe UI" w:cs="Segoe UI"/>
          <w:sz w:val="20"/>
          <w:szCs w:val="20"/>
        </w:rPr>
        <w:t>Achieving the Dream and Completion by Design</w:t>
      </w:r>
      <w:r w:rsidR="002576CB">
        <w:rPr>
          <w:rFonts w:ascii="Segoe UI" w:hAnsi="Segoe UI" w:cs="Segoe UI"/>
          <w:sz w:val="20"/>
          <w:szCs w:val="20"/>
        </w:rPr>
        <w:t xml:space="preserve">. </w:t>
      </w:r>
      <w:r w:rsidR="00D7792D">
        <w:rPr>
          <w:rFonts w:ascii="Segoe UI" w:hAnsi="Segoe UI" w:cs="Segoe UI"/>
          <w:sz w:val="20"/>
          <w:szCs w:val="20"/>
        </w:rPr>
        <w:t xml:space="preserve">These important initial efforts have continued to evolve, </w:t>
      </w:r>
      <w:r w:rsidR="00293967">
        <w:rPr>
          <w:rFonts w:ascii="Segoe UI" w:hAnsi="Segoe UI" w:cs="Segoe UI"/>
          <w:sz w:val="20"/>
          <w:szCs w:val="20"/>
        </w:rPr>
        <w:t xml:space="preserve">resulting in </w:t>
      </w:r>
      <w:r w:rsidR="00DB4A68">
        <w:rPr>
          <w:rFonts w:ascii="Segoe UI" w:hAnsi="Segoe UI" w:cs="Segoe UI"/>
          <w:sz w:val="20"/>
          <w:szCs w:val="20"/>
        </w:rPr>
        <w:t>the</w:t>
      </w:r>
      <w:r w:rsidR="00132098">
        <w:rPr>
          <w:rFonts w:ascii="Segoe UI" w:hAnsi="Segoe UI" w:cs="Segoe UI"/>
          <w:sz w:val="20"/>
          <w:szCs w:val="20"/>
        </w:rPr>
        <w:t xml:space="preserve"> </w:t>
      </w:r>
      <w:hyperlink r:id="rId11" w:history="1">
        <w:r w:rsidR="002C6B85" w:rsidRPr="00622A3E">
          <w:rPr>
            <w:rStyle w:val="Hyperlink"/>
            <w:rFonts w:ascii="Segoe UI" w:hAnsi="Segoe UI" w:cs="Segoe UI"/>
            <w:sz w:val="20"/>
            <w:szCs w:val="20"/>
          </w:rPr>
          <w:t>Guided Pathways</w:t>
        </w:r>
      </w:hyperlink>
      <w:r w:rsidR="00DB4A68">
        <w:rPr>
          <w:rFonts w:ascii="Segoe UI" w:hAnsi="Segoe UI" w:cs="Segoe UI"/>
          <w:sz w:val="20"/>
          <w:szCs w:val="20"/>
        </w:rPr>
        <w:t xml:space="preserve"> framework</w:t>
      </w:r>
      <w:r w:rsidR="002C6B85" w:rsidRPr="00622A3E">
        <w:rPr>
          <w:rFonts w:ascii="Segoe UI" w:hAnsi="Segoe UI" w:cs="Segoe UI"/>
          <w:sz w:val="20"/>
          <w:szCs w:val="20"/>
        </w:rPr>
        <w:t xml:space="preserve">. Led by the American Association of Community Colleges </w:t>
      </w:r>
      <w:r w:rsidR="00AF217A" w:rsidRPr="00622A3E">
        <w:rPr>
          <w:rFonts w:ascii="Segoe UI" w:hAnsi="Segoe UI" w:cs="Segoe UI"/>
          <w:sz w:val="20"/>
          <w:szCs w:val="20"/>
        </w:rPr>
        <w:t xml:space="preserve">(AACC) </w:t>
      </w:r>
      <w:r w:rsidR="002C6B85" w:rsidRPr="00622A3E">
        <w:rPr>
          <w:rFonts w:ascii="Segoe UI" w:hAnsi="Segoe UI" w:cs="Segoe UI"/>
          <w:sz w:val="20"/>
          <w:szCs w:val="20"/>
        </w:rPr>
        <w:t xml:space="preserve">and other national partners, </w:t>
      </w:r>
      <w:r w:rsidR="00BE35AA" w:rsidRPr="00622A3E">
        <w:rPr>
          <w:rFonts w:ascii="Segoe UI" w:hAnsi="Segoe UI" w:cs="Segoe UI"/>
          <w:sz w:val="20"/>
          <w:szCs w:val="20"/>
        </w:rPr>
        <w:t xml:space="preserve">the </w:t>
      </w:r>
      <w:r w:rsidR="002C6B85" w:rsidRPr="00622A3E">
        <w:rPr>
          <w:rFonts w:ascii="Segoe UI" w:hAnsi="Segoe UI" w:cs="Segoe UI"/>
          <w:sz w:val="20"/>
          <w:szCs w:val="20"/>
        </w:rPr>
        <w:t xml:space="preserve">Guided Pathways model of comprehensive, integrated, and adaptive </w:t>
      </w:r>
      <w:hyperlink r:id="rId12" w:history="1">
        <w:r w:rsidR="002C6B85" w:rsidRPr="00622A3E">
          <w:rPr>
            <w:rStyle w:val="Hyperlink"/>
            <w:rFonts w:ascii="Segoe UI" w:hAnsi="Segoe UI" w:cs="Segoe UI"/>
            <w:sz w:val="20"/>
            <w:szCs w:val="20"/>
          </w:rPr>
          <w:t>practices</w:t>
        </w:r>
      </w:hyperlink>
      <w:r w:rsidR="002C6B85" w:rsidRPr="00622A3E">
        <w:rPr>
          <w:rFonts w:ascii="Segoe UI" w:hAnsi="Segoe UI" w:cs="Segoe UI"/>
          <w:sz w:val="20"/>
          <w:szCs w:val="20"/>
        </w:rPr>
        <w:t xml:space="preserve"> offers </w:t>
      </w:r>
      <w:r w:rsidR="00BE35AA" w:rsidRPr="00622A3E">
        <w:rPr>
          <w:rFonts w:ascii="Segoe UI" w:hAnsi="Segoe UI" w:cs="Segoe UI"/>
          <w:sz w:val="20"/>
          <w:szCs w:val="20"/>
        </w:rPr>
        <w:t xml:space="preserve">the </w:t>
      </w:r>
      <w:r w:rsidR="002C6B85" w:rsidRPr="00622A3E">
        <w:rPr>
          <w:rFonts w:ascii="Segoe UI" w:hAnsi="Segoe UI" w:cs="Segoe UI"/>
          <w:sz w:val="20"/>
          <w:szCs w:val="20"/>
        </w:rPr>
        <w:t xml:space="preserve">most </w:t>
      </w:r>
      <w:r w:rsidR="00BE35AA" w:rsidRPr="00622A3E">
        <w:rPr>
          <w:rFonts w:ascii="Segoe UI" w:hAnsi="Segoe UI" w:cs="Segoe UI"/>
          <w:sz w:val="20"/>
          <w:szCs w:val="20"/>
        </w:rPr>
        <w:t>promising</w:t>
      </w:r>
      <w:r w:rsidR="002C6B85" w:rsidRPr="00622A3E">
        <w:rPr>
          <w:rFonts w:ascii="Segoe UI" w:hAnsi="Segoe UI" w:cs="Segoe UI"/>
          <w:sz w:val="20"/>
          <w:szCs w:val="20"/>
        </w:rPr>
        <w:t xml:space="preserve"> approach to </w:t>
      </w:r>
      <w:r w:rsidR="00BE35AA" w:rsidRPr="00622A3E">
        <w:rPr>
          <w:rFonts w:ascii="Segoe UI" w:hAnsi="Segoe UI" w:cs="Segoe UI"/>
          <w:sz w:val="20"/>
          <w:szCs w:val="20"/>
        </w:rPr>
        <w:t xml:space="preserve">helping greater numbers of </w:t>
      </w:r>
      <w:r w:rsidR="000D4AD8" w:rsidRPr="00622A3E">
        <w:rPr>
          <w:rFonts w:ascii="Segoe UI" w:hAnsi="Segoe UI" w:cs="Segoe UI"/>
          <w:sz w:val="20"/>
          <w:szCs w:val="20"/>
        </w:rPr>
        <w:t xml:space="preserve">community college </w:t>
      </w:r>
      <w:r w:rsidR="00BE35AA" w:rsidRPr="00622A3E">
        <w:rPr>
          <w:rFonts w:ascii="Segoe UI" w:hAnsi="Segoe UI" w:cs="Segoe UI"/>
          <w:sz w:val="20"/>
          <w:szCs w:val="20"/>
        </w:rPr>
        <w:t>students attain credentials.</w:t>
      </w:r>
      <w:r w:rsidR="00AF217A" w:rsidRPr="00622A3E">
        <w:rPr>
          <w:rFonts w:ascii="Segoe UI" w:hAnsi="Segoe UI" w:cs="Segoe UI"/>
          <w:sz w:val="20"/>
          <w:szCs w:val="20"/>
        </w:rPr>
        <w:t xml:space="preserve"> </w:t>
      </w:r>
      <w:r w:rsidR="00D01C8A">
        <w:rPr>
          <w:rFonts w:ascii="Segoe UI" w:hAnsi="Segoe UI" w:cs="Segoe UI"/>
          <w:sz w:val="20"/>
          <w:szCs w:val="20"/>
        </w:rPr>
        <w:t>Notably,</w:t>
      </w:r>
      <w:r w:rsidR="00622A3E" w:rsidRPr="00622A3E">
        <w:rPr>
          <w:rFonts w:ascii="Segoe UI" w:hAnsi="Segoe UI" w:cs="Segoe UI"/>
          <w:sz w:val="20"/>
          <w:szCs w:val="20"/>
        </w:rPr>
        <w:t xml:space="preserve"> </w:t>
      </w:r>
      <w:r w:rsidR="003147BE">
        <w:rPr>
          <w:rFonts w:ascii="Segoe UI" w:hAnsi="Segoe UI" w:cs="Segoe UI"/>
          <w:sz w:val="20"/>
          <w:szCs w:val="20"/>
        </w:rPr>
        <w:t xml:space="preserve">our own </w:t>
      </w:r>
      <w:r w:rsidR="00622A3E" w:rsidRPr="00622A3E">
        <w:rPr>
          <w:rFonts w:ascii="Segoe UI" w:hAnsi="Segoe UI" w:cs="Segoe UI"/>
          <w:sz w:val="20"/>
          <w:szCs w:val="20"/>
        </w:rPr>
        <w:t xml:space="preserve">Stanly Community College was selected to participate in the </w:t>
      </w:r>
      <w:r w:rsidR="000028E4">
        <w:rPr>
          <w:rFonts w:ascii="Segoe UI" w:hAnsi="Segoe UI" w:cs="Segoe UI"/>
          <w:sz w:val="20"/>
          <w:szCs w:val="20"/>
        </w:rPr>
        <w:t xml:space="preserve">first </w:t>
      </w:r>
      <w:r w:rsidR="00622A3E" w:rsidRPr="00622A3E">
        <w:rPr>
          <w:rFonts w:ascii="Segoe UI" w:hAnsi="Segoe UI" w:cs="Segoe UI"/>
          <w:sz w:val="20"/>
          <w:szCs w:val="20"/>
        </w:rPr>
        <w:t>AACC Pathways Project, joinin</w:t>
      </w:r>
      <w:r w:rsidR="00D01C8A">
        <w:rPr>
          <w:rFonts w:ascii="Segoe UI" w:hAnsi="Segoe UI" w:cs="Segoe UI"/>
          <w:sz w:val="20"/>
          <w:szCs w:val="20"/>
        </w:rPr>
        <w:t xml:space="preserve">g the </w:t>
      </w:r>
      <w:r w:rsidR="003147BE">
        <w:rPr>
          <w:rFonts w:ascii="Segoe UI" w:hAnsi="Segoe UI" w:cs="Segoe UI"/>
          <w:sz w:val="20"/>
          <w:szCs w:val="20"/>
        </w:rPr>
        <w:t xml:space="preserve">student success </w:t>
      </w:r>
      <w:r w:rsidR="00D01C8A">
        <w:rPr>
          <w:rFonts w:ascii="Segoe UI" w:hAnsi="Segoe UI" w:cs="Segoe UI"/>
          <w:sz w:val="20"/>
          <w:szCs w:val="20"/>
        </w:rPr>
        <w:t xml:space="preserve">work </w:t>
      </w:r>
      <w:r w:rsidR="003147BE">
        <w:rPr>
          <w:rFonts w:ascii="Segoe UI" w:hAnsi="Segoe UI" w:cs="Segoe UI"/>
          <w:sz w:val="20"/>
          <w:szCs w:val="20"/>
        </w:rPr>
        <w:t>of</w:t>
      </w:r>
      <w:r w:rsidR="00D01C8A">
        <w:rPr>
          <w:rFonts w:ascii="Segoe UI" w:hAnsi="Segoe UI" w:cs="Segoe UI"/>
          <w:sz w:val="20"/>
          <w:szCs w:val="20"/>
        </w:rPr>
        <w:t xml:space="preserve"> many c</w:t>
      </w:r>
      <w:r w:rsidR="00622A3E" w:rsidRPr="00622A3E">
        <w:rPr>
          <w:rFonts w:ascii="Segoe UI" w:hAnsi="Segoe UI" w:cs="Segoe UI"/>
          <w:sz w:val="20"/>
          <w:szCs w:val="20"/>
        </w:rPr>
        <w:t xml:space="preserve">olleges </w:t>
      </w:r>
      <w:r w:rsidR="00D01C8A">
        <w:rPr>
          <w:rFonts w:ascii="Segoe UI" w:hAnsi="Segoe UI" w:cs="Segoe UI"/>
          <w:sz w:val="20"/>
          <w:szCs w:val="20"/>
        </w:rPr>
        <w:t xml:space="preserve">in NCCCS </w:t>
      </w:r>
      <w:r w:rsidR="00622A3E" w:rsidRPr="00622A3E">
        <w:rPr>
          <w:rFonts w:ascii="Segoe UI" w:hAnsi="Segoe UI" w:cs="Segoe UI"/>
          <w:sz w:val="20"/>
          <w:szCs w:val="20"/>
        </w:rPr>
        <w:t xml:space="preserve">through SuccessNC, Completion by Design, the Student Success Learning Institute, and multiple state improvement efforts. </w:t>
      </w:r>
    </w:p>
    <w:p w:rsidR="00622A3E" w:rsidRPr="00622A3E" w:rsidRDefault="00622A3E" w:rsidP="00A44BE3">
      <w:pPr>
        <w:ind w:right="-180"/>
        <w:rPr>
          <w:rFonts w:ascii="Segoe UI" w:hAnsi="Segoe UI" w:cs="Segoe UI"/>
          <w:sz w:val="20"/>
          <w:szCs w:val="20"/>
        </w:rPr>
      </w:pPr>
    </w:p>
    <w:p w:rsidR="00A44BE3" w:rsidRPr="00622A3E" w:rsidRDefault="000D4AD8" w:rsidP="00A44BE3">
      <w:pPr>
        <w:ind w:right="-180"/>
        <w:rPr>
          <w:rFonts w:ascii="Segoe UI" w:hAnsi="Segoe UI" w:cs="Segoe UI"/>
          <w:bCs/>
          <w:sz w:val="20"/>
          <w:szCs w:val="20"/>
        </w:rPr>
      </w:pPr>
      <w:r w:rsidRPr="00622A3E">
        <w:rPr>
          <w:rFonts w:ascii="Segoe UI" w:hAnsi="Segoe UI" w:cs="Segoe UI"/>
          <w:sz w:val="20"/>
          <w:szCs w:val="20"/>
        </w:rPr>
        <w:t xml:space="preserve">In this landscape—the national </w:t>
      </w:r>
      <w:hyperlink r:id="rId13" w:history="1">
        <w:r w:rsidRPr="0021329E">
          <w:rPr>
            <w:rStyle w:val="Hyperlink"/>
            <w:rFonts w:ascii="Segoe UI" w:hAnsi="Segoe UI" w:cs="Segoe UI"/>
            <w:sz w:val="20"/>
            <w:szCs w:val="20"/>
          </w:rPr>
          <w:t>Student Success Center Network</w:t>
        </w:r>
      </w:hyperlink>
      <w:r w:rsidRPr="00622A3E">
        <w:rPr>
          <w:rFonts w:ascii="Segoe UI" w:hAnsi="Segoe UI" w:cs="Segoe UI"/>
          <w:sz w:val="20"/>
          <w:szCs w:val="20"/>
        </w:rPr>
        <w:t xml:space="preserve"> </w:t>
      </w:r>
      <w:r w:rsidR="0021329E">
        <w:rPr>
          <w:rFonts w:ascii="Segoe UI" w:hAnsi="Segoe UI" w:cs="Segoe UI"/>
          <w:sz w:val="20"/>
          <w:szCs w:val="20"/>
        </w:rPr>
        <w:t xml:space="preserve">(SSCN) </w:t>
      </w:r>
      <w:r w:rsidRPr="00622A3E">
        <w:rPr>
          <w:rFonts w:ascii="Segoe UI" w:hAnsi="Segoe UI" w:cs="Segoe UI"/>
          <w:sz w:val="20"/>
          <w:szCs w:val="20"/>
        </w:rPr>
        <w:t>was established to help state</w:t>
      </w:r>
      <w:r w:rsidR="00950036" w:rsidRPr="00622A3E">
        <w:rPr>
          <w:rFonts w:ascii="Segoe UI" w:hAnsi="Segoe UI" w:cs="Segoe UI"/>
          <w:sz w:val="20"/>
          <w:szCs w:val="20"/>
        </w:rPr>
        <w:t xml:space="preserve"> systems and associations d</w:t>
      </w:r>
      <w:r w:rsidR="00610929" w:rsidRPr="00622A3E">
        <w:rPr>
          <w:rFonts w:ascii="Segoe UI" w:hAnsi="Segoe UI" w:cs="Segoe UI"/>
          <w:sz w:val="20"/>
          <w:szCs w:val="20"/>
        </w:rPr>
        <w:t xml:space="preserve">evelop the capacity to implement </w:t>
      </w:r>
      <w:r w:rsidR="003568E5">
        <w:rPr>
          <w:rFonts w:ascii="Segoe UI" w:hAnsi="Segoe UI" w:cs="Segoe UI"/>
          <w:sz w:val="20"/>
          <w:szCs w:val="20"/>
        </w:rPr>
        <w:t xml:space="preserve">these radical </w:t>
      </w:r>
      <w:r w:rsidR="00610929" w:rsidRPr="00622A3E">
        <w:rPr>
          <w:rFonts w:ascii="Segoe UI" w:hAnsi="Segoe UI" w:cs="Segoe UI"/>
          <w:sz w:val="20"/>
          <w:szCs w:val="20"/>
        </w:rPr>
        <w:t xml:space="preserve">changes </w:t>
      </w:r>
      <w:r w:rsidR="003568E5">
        <w:rPr>
          <w:rFonts w:ascii="Segoe UI" w:hAnsi="Segoe UI" w:cs="Segoe UI"/>
          <w:sz w:val="20"/>
          <w:szCs w:val="20"/>
        </w:rPr>
        <w:t>while informing</w:t>
      </w:r>
      <w:r w:rsidR="00610929" w:rsidRPr="00622A3E">
        <w:rPr>
          <w:rFonts w:ascii="Segoe UI" w:hAnsi="Segoe UI" w:cs="Segoe UI"/>
          <w:sz w:val="20"/>
          <w:szCs w:val="20"/>
        </w:rPr>
        <w:t xml:space="preserve"> researchers and practitioners </w:t>
      </w:r>
      <w:r w:rsidR="002C7D04" w:rsidRPr="00622A3E">
        <w:rPr>
          <w:rFonts w:ascii="Segoe UI" w:hAnsi="Segoe UI" w:cs="Segoe UI"/>
          <w:sz w:val="20"/>
          <w:szCs w:val="20"/>
        </w:rPr>
        <w:t xml:space="preserve">of </w:t>
      </w:r>
      <w:r w:rsidR="003568E5">
        <w:rPr>
          <w:rFonts w:ascii="Segoe UI" w:hAnsi="Segoe UI" w:cs="Segoe UI"/>
          <w:sz w:val="20"/>
          <w:szCs w:val="20"/>
        </w:rPr>
        <w:t xml:space="preserve">advances </w:t>
      </w:r>
      <w:r w:rsidR="002C7D04" w:rsidRPr="00622A3E">
        <w:rPr>
          <w:rFonts w:ascii="Segoe UI" w:hAnsi="Segoe UI" w:cs="Segoe UI"/>
          <w:sz w:val="20"/>
          <w:szCs w:val="20"/>
        </w:rPr>
        <w:t>as the work progresses at colleges and within states.</w:t>
      </w:r>
      <w:r w:rsidR="00622A3E" w:rsidRPr="00622A3E">
        <w:rPr>
          <w:rFonts w:ascii="Segoe UI" w:hAnsi="Segoe UI" w:cs="Segoe UI"/>
          <w:sz w:val="20"/>
          <w:szCs w:val="20"/>
        </w:rPr>
        <w:t xml:space="preserve"> </w:t>
      </w:r>
      <w:r w:rsidR="00A70A60">
        <w:rPr>
          <w:rFonts w:ascii="Segoe UI" w:hAnsi="Segoe UI" w:cs="Segoe UI"/>
          <w:sz w:val="20"/>
          <w:szCs w:val="20"/>
        </w:rPr>
        <w:t>In 2016, t</w:t>
      </w:r>
      <w:r w:rsidR="00852146" w:rsidRPr="00622A3E">
        <w:rPr>
          <w:rFonts w:ascii="Segoe UI" w:hAnsi="Segoe UI" w:cs="Segoe UI"/>
          <w:sz w:val="20"/>
          <w:szCs w:val="20"/>
        </w:rPr>
        <w:t xml:space="preserve">he grant-funded NC Student Success Center </w:t>
      </w:r>
      <w:r w:rsidR="000F5A5E" w:rsidRPr="00622A3E">
        <w:rPr>
          <w:rFonts w:ascii="Segoe UI" w:hAnsi="Segoe UI" w:cs="Segoe UI"/>
          <w:sz w:val="20"/>
          <w:szCs w:val="20"/>
        </w:rPr>
        <w:t xml:space="preserve">joined the </w:t>
      </w:r>
      <w:r w:rsidR="005D29F4">
        <w:rPr>
          <w:rFonts w:ascii="Segoe UI" w:hAnsi="Segoe UI" w:cs="Segoe UI"/>
          <w:sz w:val="20"/>
          <w:szCs w:val="20"/>
        </w:rPr>
        <w:t>SSCN</w:t>
      </w:r>
      <w:r w:rsidR="00852146" w:rsidRPr="00622A3E">
        <w:rPr>
          <w:rFonts w:ascii="Segoe UI" w:hAnsi="Segoe UI" w:cs="Segoe UI"/>
          <w:sz w:val="20"/>
          <w:szCs w:val="20"/>
        </w:rPr>
        <w:t xml:space="preserve"> to serve as a resource hub f</w:t>
      </w:r>
      <w:r w:rsidR="00852146" w:rsidRPr="00622A3E">
        <w:rPr>
          <w:rFonts w:ascii="Segoe UI" w:hAnsi="Segoe UI" w:cs="Segoe UI"/>
          <w:bCs/>
          <w:sz w:val="20"/>
          <w:szCs w:val="20"/>
        </w:rPr>
        <w:t xml:space="preserve">or shared learning, technical assistance, idea generation, and policy advocacy for all 58 colleges </w:t>
      </w:r>
      <w:r w:rsidR="007D2067" w:rsidRPr="00622A3E">
        <w:rPr>
          <w:rFonts w:ascii="Segoe UI" w:hAnsi="Segoe UI" w:cs="Segoe UI"/>
          <w:bCs/>
          <w:sz w:val="20"/>
          <w:szCs w:val="20"/>
        </w:rPr>
        <w:t>in the NC Community College System. The Center’s goals include assisting colleges with advancing, scaling, and sustaining</w:t>
      </w:r>
      <w:r w:rsidR="00E8751A" w:rsidRPr="00622A3E">
        <w:rPr>
          <w:rFonts w:ascii="Segoe UI" w:hAnsi="Segoe UI" w:cs="Segoe UI"/>
          <w:bCs/>
          <w:sz w:val="20"/>
          <w:szCs w:val="20"/>
        </w:rPr>
        <w:t xml:space="preserve"> student success, learning,</w:t>
      </w:r>
      <w:r w:rsidR="00852146" w:rsidRPr="00622A3E">
        <w:rPr>
          <w:rFonts w:ascii="Segoe UI" w:hAnsi="Segoe UI" w:cs="Segoe UI"/>
          <w:bCs/>
          <w:sz w:val="20"/>
          <w:szCs w:val="20"/>
        </w:rPr>
        <w:t xml:space="preserve"> and completion </w:t>
      </w:r>
      <w:r w:rsidR="00E8751A" w:rsidRPr="00622A3E">
        <w:rPr>
          <w:rFonts w:ascii="Segoe UI" w:hAnsi="Segoe UI" w:cs="Segoe UI"/>
          <w:bCs/>
          <w:sz w:val="20"/>
          <w:szCs w:val="20"/>
        </w:rPr>
        <w:t>with equitable outcomes for underserved and low-income students</w:t>
      </w:r>
      <w:r w:rsidR="00852146" w:rsidRPr="00622A3E">
        <w:rPr>
          <w:rFonts w:ascii="Segoe UI" w:hAnsi="Segoe UI" w:cs="Segoe UI"/>
          <w:bCs/>
          <w:sz w:val="20"/>
          <w:szCs w:val="20"/>
        </w:rPr>
        <w:t xml:space="preserve">. </w:t>
      </w:r>
    </w:p>
    <w:p w:rsidR="00A44BE3" w:rsidRPr="00622A3E" w:rsidRDefault="00A44BE3" w:rsidP="00A44BE3">
      <w:pPr>
        <w:ind w:right="-180"/>
        <w:rPr>
          <w:rFonts w:ascii="Segoe UI" w:hAnsi="Segoe UI" w:cs="Segoe UI"/>
          <w:bCs/>
          <w:sz w:val="20"/>
          <w:szCs w:val="20"/>
        </w:rPr>
      </w:pPr>
    </w:p>
    <w:p w:rsidR="00CA1802" w:rsidRPr="00622A3E" w:rsidRDefault="00566CFF" w:rsidP="00A44BE3">
      <w:pPr>
        <w:ind w:right="-180"/>
        <w:rPr>
          <w:rFonts w:ascii="Segoe UI" w:hAnsi="Segoe UI" w:cs="Segoe UI"/>
          <w:bCs/>
          <w:sz w:val="20"/>
          <w:szCs w:val="20"/>
        </w:rPr>
      </w:pPr>
      <w:r w:rsidRPr="00622A3E">
        <w:rPr>
          <w:rFonts w:ascii="Segoe UI" w:hAnsi="Segoe UI" w:cs="Segoe UI"/>
          <w:bCs/>
          <w:sz w:val="20"/>
          <w:szCs w:val="20"/>
        </w:rPr>
        <w:t>In its first year, the Center</w:t>
      </w:r>
      <w:r w:rsidR="00CA1802" w:rsidRPr="00622A3E">
        <w:rPr>
          <w:rFonts w:ascii="Segoe UI" w:hAnsi="Segoe UI" w:cs="Segoe UI"/>
          <w:bCs/>
          <w:sz w:val="20"/>
          <w:szCs w:val="20"/>
        </w:rPr>
        <w:t xml:space="preserve"> collaborated with m</w:t>
      </w:r>
      <w:r w:rsidRPr="00622A3E">
        <w:rPr>
          <w:rFonts w:ascii="Segoe UI" w:hAnsi="Segoe UI" w:cs="Segoe UI"/>
          <w:bCs/>
          <w:sz w:val="20"/>
          <w:szCs w:val="20"/>
        </w:rPr>
        <w:t xml:space="preserve">ultiple </w:t>
      </w:r>
      <w:r w:rsidR="00CA1802" w:rsidRPr="00622A3E">
        <w:rPr>
          <w:rFonts w:ascii="Segoe UI" w:hAnsi="Segoe UI" w:cs="Segoe UI"/>
          <w:bCs/>
          <w:sz w:val="20"/>
          <w:szCs w:val="20"/>
        </w:rPr>
        <w:t>state-level teams</w:t>
      </w:r>
      <w:r w:rsidR="00351015" w:rsidRPr="00622A3E">
        <w:rPr>
          <w:rFonts w:ascii="Segoe UI" w:hAnsi="Segoe UI" w:cs="Segoe UI"/>
          <w:bCs/>
          <w:sz w:val="20"/>
          <w:szCs w:val="20"/>
        </w:rPr>
        <w:t>;</w:t>
      </w:r>
      <w:r w:rsidR="00CA1802" w:rsidRPr="00622A3E">
        <w:rPr>
          <w:rFonts w:ascii="Segoe UI" w:hAnsi="Segoe UI" w:cs="Segoe UI"/>
          <w:bCs/>
          <w:sz w:val="20"/>
          <w:szCs w:val="20"/>
        </w:rPr>
        <w:t xml:space="preserve"> met with faculty, staff, </w:t>
      </w:r>
      <w:r w:rsidR="00CC7589" w:rsidRPr="00622A3E">
        <w:rPr>
          <w:rFonts w:ascii="Segoe UI" w:hAnsi="Segoe UI" w:cs="Segoe UI"/>
          <w:bCs/>
          <w:sz w:val="20"/>
          <w:szCs w:val="20"/>
        </w:rPr>
        <w:t xml:space="preserve">student, </w:t>
      </w:r>
      <w:r w:rsidR="00CA1802" w:rsidRPr="00622A3E">
        <w:rPr>
          <w:rFonts w:ascii="Segoe UI" w:hAnsi="Segoe UI" w:cs="Segoe UI"/>
          <w:bCs/>
          <w:sz w:val="20"/>
          <w:szCs w:val="20"/>
        </w:rPr>
        <w:t>and leadership groups</w:t>
      </w:r>
      <w:r w:rsidR="00351015" w:rsidRPr="00622A3E">
        <w:rPr>
          <w:rFonts w:ascii="Segoe UI" w:hAnsi="Segoe UI" w:cs="Segoe UI"/>
          <w:bCs/>
          <w:sz w:val="20"/>
          <w:szCs w:val="20"/>
        </w:rPr>
        <w:t>;</w:t>
      </w:r>
      <w:r w:rsidR="00CA1802" w:rsidRPr="00622A3E">
        <w:rPr>
          <w:rFonts w:ascii="Segoe UI" w:hAnsi="Segoe UI" w:cs="Segoe UI"/>
          <w:bCs/>
          <w:sz w:val="20"/>
          <w:szCs w:val="20"/>
        </w:rPr>
        <w:t xml:space="preserve"> and conducted surveys, </w:t>
      </w:r>
      <w:r w:rsidR="00E8751A" w:rsidRPr="00622A3E">
        <w:rPr>
          <w:rFonts w:ascii="Segoe UI" w:hAnsi="Segoe UI" w:cs="Segoe UI"/>
          <w:bCs/>
          <w:sz w:val="20"/>
          <w:szCs w:val="20"/>
        </w:rPr>
        <w:t>visited colleges, and hosted workshops.</w:t>
      </w:r>
      <w:r w:rsidR="00A44BE3" w:rsidRPr="00622A3E">
        <w:rPr>
          <w:rFonts w:ascii="Segoe UI" w:hAnsi="Segoe UI" w:cs="Segoe UI"/>
          <w:bCs/>
          <w:sz w:val="20"/>
          <w:szCs w:val="20"/>
        </w:rPr>
        <w:t xml:space="preserve"> </w:t>
      </w:r>
      <w:r w:rsidR="00CC7589" w:rsidRPr="00622A3E">
        <w:rPr>
          <w:rFonts w:ascii="Segoe UI" w:hAnsi="Segoe UI" w:cs="Segoe UI"/>
          <w:bCs/>
          <w:sz w:val="20"/>
          <w:szCs w:val="20"/>
        </w:rPr>
        <w:t>Th</w:t>
      </w:r>
      <w:r w:rsidR="007A1E0C" w:rsidRPr="00622A3E">
        <w:rPr>
          <w:rFonts w:ascii="Segoe UI" w:hAnsi="Segoe UI" w:cs="Segoe UI"/>
          <w:bCs/>
          <w:sz w:val="20"/>
          <w:szCs w:val="20"/>
        </w:rPr>
        <w:t xml:space="preserve">ese </w:t>
      </w:r>
      <w:r w:rsidR="007D2067" w:rsidRPr="00622A3E">
        <w:rPr>
          <w:rFonts w:ascii="Segoe UI" w:hAnsi="Segoe UI" w:cs="Segoe UI"/>
          <w:bCs/>
          <w:sz w:val="20"/>
          <w:szCs w:val="20"/>
        </w:rPr>
        <w:t xml:space="preserve">engagement </w:t>
      </w:r>
      <w:r w:rsidR="007A1E0C" w:rsidRPr="00622A3E">
        <w:rPr>
          <w:rFonts w:ascii="Segoe UI" w:hAnsi="Segoe UI" w:cs="Segoe UI"/>
          <w:bCs/>
          <w:sz w:val="20"/>
          <w:szCs w:val="20"/>
        </w:rPr>
        <w:t>activities and the</w:t>
      </w:r>
      <w:r w:rsidR="00EC611C" w:rsidRPr="00622A3E">
        <w:rPr>
          <w:rFonts w:ascii="Segoe UI" w:hAnsi="Segoe UI" w:cs="Segoe UI"/>
          <w:bCs/>
          <w:sz w:val="20"/>
          <w:szCs w:val="20"/>
        </w:rPr>
        <w:t xml:space="preserve"> </w:t>
      </w:r>
      <w:r w:rsidR="00CC7589" w:rsidRPr="00622A3E">
        <w:rPr>
          <w:rFonts w:ascii="Segoe UI" w:hAnsi="Segoe UI" w:cs="Segoe UI"/>
          <w:bCs/>
          <w:sz w:val="20"/>
          <w:szCs w:val="20"/>
        </w:rPr>
        <w:t xml:space="preserve">feedback of </w:t>
      </w:r>
      <w:r w:rsidR="007D2067" w:rsidRPr="00622A3E">
        <w:rPr>
          <w:rFonts w:ascii="Segoe UI" w:hAnsi="Segoe UI" w:cs="Segoe UI"/>
          <w:bCs/>
          <w:sz w:val="20"/>
          <w:szCs w:val="20"/>
        </w:rPr>
        <w:t xml:space="preserve">NCCCS </w:t>
      </w:r>
      <w:r w:rsidR="00CC7589" w:rsidRPr="00622A3E">
        <w:rPr>
          <w:rFonts w:ascii="Segoe UI" w:hAnsi="Segoe UI" w:cs="Segoe UI"/>
          <w:bCs/>
          <w:sz w:val="20"/>
          <w:szCs w:val="20"/>
        </w:rPr>
        <w:t xml:space="preserve">colleagues and students, along with research and practice from the </w:t>
      </w:r>
      <w:r w:rsidR="007D2067" w:rsidRPr="00622A3E">
        <w:rPr>
          <w:rFonts w:ascii="Segoe UI" w:hAnsi="Segoe UI" w:cs="Segoe UI"/>
          <w:bCs/>
          <w:sz w:val="20"/>
          <w:szCs w:val="20"/>
        </w:rPr>
        <w:t xml:space="preserve">14-state </w:t>
      </w:r>
      <w:r w:rsidR="00CC7589" w:rsidRPr="00622A3E">
        <w:rPr>
          <w:rFonts w:ascii="Segoe UI" w:hAnsi="Segoe UI" w:cs="Segoe UI"/>
          <w:bCs/>
          <w:sz w:val="20"/>
          <w:szCs w:val="20"/>
        </w:rPr>
        <w:t>Student Success Center Network</w:t>
      </w:r>
      <w:r w:rsidR="00EC611C" w:rsidRPr="00622A3E">
        <w:rPr>
          <w:rFonts w:ascii="Segoe UI" w:hAnsi="Segoe UI" w:cs="Segoe UI"/>
          <w:bCs/>
          <w:sz w:val="20"/>
          <w:szCs w:val="20"/>
        </w:rPr>
        <w:t xml:space="preserve"> and other </w:t>
      </w:r>
      <w:r w:rsidR="007D2067" w:rsidRPr="00622A3E">
        <w:rPr>
          <w:rFonts w:ascii="Segoe UI" w:hAnsi="Segoe UI" w:cs="Segoe UI"/>
          <w:bCs/>
          <w:sz w:val="20"/>
          <w:szCs w:val="20"/>
        </w:rPr>
        <w:t xml:space="preserve">state and </w:t>
      </w:r>
      <w:r w:rsidR="00EC611C" w:rsidRPr="00622A3E">
        <w:rPr>
          <w:rFonts w:ascii="Segoe UI" w:hAnsi="Segoe UI" w:cs="Segoe UI"/>
          <w:bCs/>
          <w:sz w:val="20"/>
          <w:szCs w:val="20"/>
        </w:rPr>
        <w:t>national partners</w:t>
      </w:r>
      <w:r w:rsidR="00CC7589" w:rsidRPr="00622A3E">
        <w:rPr>
          <w:rFonts w:ascii="Segoe UI" w:hAnsi="Segoe UI" w:cs="Segoe UI"/>
          <w:bCs/>
          <w:sz w:val="20"/>
          <w:szCs w:val="20"/>
        </w:rPr>
        <w:t>,</w:t>
      </w:r>
      <w:r w:rsidR="00351015" w:rsidRPr="00622A3E">
        <w:rPr>
          <w:rFonts w:ascii="Segoe UI" w:hAnsi="Segoe UI" w:cs="Segoe UI"/>
          <w:bCs/>
          <w:sz w:val="20"/>
          <w:szCs w:val="20"/>
        </w:rPr>
        <w:t xml:space="preserve"> helped </w:t>
      </w:r>
      <w:r w:rsidR="00DE5260" w:rsidRPr="00622A3E">
        <w:rPr>
          <w:rFonts w:ascii="Segoe UI" w:hAnsi="Segoe UI" w:cs="Segoe UI"/>
          <w:bCs/>
          <w:sz w:val="20"/>
          <w:szCs w:val="20"/>
        </w:rPr>
        <w:t xml:space="preserve">inform the </w:t>
      </w:r>
      <w:r w:rsidR="007A1E0C" w:rsidRPr="00622A3E">
        <w:rPr>
          <w:rFonts w:ascii="Segoe UI" w:hAnsi="Segoe UI" w:cs="Segoe UI"/>
          <w:bCs/>
          <w:sz w:val="20"/>
          <w:szCs w:val="20"/>
        </w:rPr>
        <w:t xml:space="preserve">Center’s </w:t>
      </w:r>
      <w:hyperlink r:id="rId14" w:history="1">
        <w:r w:rsidR="007A1E0C" w:rsidRPr="00153146">
          <w:rPr>
            <w:rStyle w:val="Hyperlink"/>
            <w:rFonts w:ascii="Segoe UI" w:hAnsi="Segoe UI" w:cs="Segoe UI"/>
            <w:sz w:val="20"/>
            <w:szCs w:val="20"/>
          </w:rPr>
          <w:t>NC GPS Plan 2018-2019.</w:t>
        </w:r>
      </w:hyperlink>
      <w:r w:rsidR="007D2067" w:rsidRPr="00622A3E">
        <w:rPr>
          <w:rFonts w:ascii="Segoe UI" w:hAnsi="Segoe UI" w:cs="Segoe UI"/>
          <w:bCs/>
          <w:sz w:val="20"/>
          <w:szCs w:val="20"/>
        </w:rPr>
        <w:t xml:space="preserve"> </w:t>
      </w:r>
    </w:p>
    <w:p w:rsidR="007A1E0C" w:rsidRPr="00622A3E" w:rsidRDefault="007A1E0C" w:rsidP="00A44BE3">
      <w:pPr>
        <w:tabs>
          <w:tab w:val="left" w:pos="1530"/>
        </w:tabs>
        <w:ind w:right="-180"/>
        <w:rPr>
          <w:rFonts w:ascii="Segoe UI" w:hAnsi="Segoe UI" w:cs="Segoe UI"/>
          <w:color w:val="000000"/>
          <w:sz w:val="20"/>
          <w:szCs w:val="20"/>
        </w:rPr>
      </w:pPr>
      <w:r w:rsidRPr="00622A3E">
        <w:rPr>
          <w:rFonts w:ascii="Segoe UI" w:hAnsi="Segoe UI" w:cs="Segoe UI"/>
          <w:color w:val="000000"/>
          <w:sz w:val="20"/>
          <w:szCs w:val="20"/>
        </w:rPr>
        <w:lastRenderedPageBreak/>
        <w:t xml:space="preserve">The NC GPS Plan will help leverage student success innovations currently underway at many colleges and will provide much-needed coherence, alignment, and direction for the System. NC GPS will also provide a way for colleges and employees across the System to work collaboratively as a community of practice, sharing their insights, talents, and commitment to equitable outcomes in student learning, success, and completion of credentials. </w:t>
      </w:r>
    </w:p>
    <w:p w:rsidR="007D2067" w:rsidRPr="00622A3E" w:rsidRDefault="007D2067" w:rsidP="00A44BE3">
      <w:pPr>
        <w:tabs>
          <w:tab w:val="left" w:pos="1530"/>
        </w:tabs>
        <w:ind w:right="-180"/>
        <w:rPr>
          <w:rFonts w:ascii="Segoe UI" w:hAnsi="Segoe UI" w:cs="Segoe UI"/>
          <w:color w:val="000000"/>
          <w:sz w:val="20"/>
          <w:szCs w:val="20"/>
        </w:rPr>
      </w:pPr>
    </w:p>
    <w:p w:rsidR="005E1B40" w:rsidRPr="00622A3E" w:rsidRDefault="00264483" w:rsidP="00A44BE3">
      <w:pPr>
        <w:tabs>
          <w:tab w:val="left" w:pos="1530"/>
        </w:tabs>
        <w:ind w:right="-180"/>
        <w:rPr>
          <w:rFonts w:ascii="Segoe UI" w:hAnsi="Segoe UI" w:cs="Segoe UI"/>
          <w:color w:val="000000"/>
          <w:sz w:val="20"/>
          <w:szCs w:val="20"/>
        </w:rPr>
      </w:pPr>
      <w:r>
        <w:rPr>
          <w:rFonts w:ascii="Segoe UI" w:hAnsi="Segoe UI" w:cs="Segoe UI"/>
          <w:color w:val="000000"/>
          <w:sz w:val="20"/>
          <w:szCs w:val="20"/>
        </w:rPr>
        <w:t xml:space="preserve">The first cohort will receive two years of </w:t>
      </w:r>
      <w:r w:rsidR="00A44BE3" w:rsidRPr="00622A3E">
        <w:rPr>
          <w:rFonts w:ascii="Segoe UI" w:hAnsi="Segoe UI" w:cs="Segoe UI"/>
          <w:color w:val="000000"/>
          <w:sz w:val="20"/>
          <w:szCs w:val="20"/>
        </w:rPr>
        <w:t>targeted support, technical assistance, and professional and organizational development</w:t>
      </w:r>
      <w:r w:rsidR="00B51F80" w:rsidRPr="00622A3E">
        <w:rPr>
          <w:rFonts w:ascii="Segoe UI" w:hAnsi="Segoe UI" w:cs="Segoe UI"/>
          <w:color w:val="000000"/>
          <w:sz w:val="20"/>
          <w:szCs w:val="20"/>
        </w:rPr>
        <w:t>, including</w:t>
      </w:r>
    </w:p>
    <w:p w:rsidR="00A6139E" w:rsidRPr="00622A3E" w:rsidRDefault="00A6139E" w:rsidP="00A44BE3">
      <w:pPr>
        <w:tabs>
          <w:tab w:val="left" w:pos="1530"/>
        </w:tabs>
        <w:ind w:right="-180"/>
        <w:rPr>
          <w:rFonts w:ascii="Segoe UI" w:hAnsi="Segoe UI" w:cs="Segoe UI"/>
          <w:color w:val="000000"/>
          <w:sz w:val="20"/>
          <w:szCs w:val="20"/>
        </w:rPr>
      </w:pPr>
    </w:p>
    <w:p w:rsidR="005E1B40" w:rsidRPr="00622A3E" w:rsidRDefault="008A7294" w:rsidP="008A7294">
      <w:pPr>
        <w:pStyle w:val="ListParagraph"/>
        <w:numPr>
          <w:ilvl w:val="0"/>
          <w:numId w:val="12"/>
        </w:numPr>
        <w:tabs>
          <w:tab w:val="left" w:pos="1530"/>
        </w:tabs>
        <w:ind w:right="-180"/>
        <w:rPr>
          <w:rFonts w:ascii="Segoe UI" w:hAnsi="Segoe UI" w:cs="Segoe UI"/>
          <w:color w:val="000000"/>
          <w:sz w:val="20"/>
          <w:szCs w:val="20"/>
        </w:rPr>
      </w:pPr>
      <w:r w:rsidRPr="00622A3E">
        <w:rPr>
          <w:rFonts w:ascii="Segoe UI" w:hAnsi="Segoe UI" w:cs="Segoe UI"/>
          <w:color w:val="000000"/>
          <w:sz w:val="20"/>
          <w:szCs w:val="20"/>
        </w:rPr>
        <w:t>F</w:t>
      </w:r>
      <w:r w:rsidR="00A44BE3" w:rsidRPr="00622A3E">
        <w:rPr>
          <w:rFonts w:ascii="Segoe UI" w:hAnsi="Segoe UI" w:cs="Segoe UI"/>
          <w:color w:val="000000"/>
          <w:sz w:val="20"/>
          <w:szCs w:val="20"/>
        </w:rPr>
        <w:t xml:space="preserve">our </w:t>
      </w:r>
      <w:r w:rsidR="005E1B40" w:rsidRPr="00622A3E">
        <w:rPr>
          <w:rFonts w:ascii="Segoe UI" w:hAnsi="Segoe UI" w:cs="Segoe UI"/>
          <w:color w:val="000000"/>
          <w:sz w:val="20"/>
          <w:szCs w:val="20"/>
        </w:rPr>
        <w:t>N</w:t>
      </w:r>
      <w:r w:rsidR="00A44BE3" w:rsidRPr="00622A3E">
        <w:rPr>
          <w:rFonts w:ascii="Segoe UI" w:hAnsi="Segoe UI" w:cs="Segoe UI"/>
          <w:color w:val="000000"/>
          <w:sz w:val="20"/>
          <w:szCs w:val="20"/>
        </w:rPr>
        <w:t xml:space="preserve">C Guided Pathways to Success </w:t>
      </w:r>
      <w:r w:rsidR="005E1B40" w:rsidRPr="00622A3E">
        <w:rPr>
          <w:rFonts w:ascii="Segoe UI" w:hAnsi="Segoe UI" w:cs="Segoe UI"/>
          <w:color w:val="000000"/>
          <w:sz w:val="20"/>
          <w:szCs w:val="20"/>
        </w:rPr>
        <w:t xml:space="preserve">Institutes (1½ days each) </w:t>
      </w:r>
      <w:r w:rsidR="00FC6721" w:rsidRPr="00622A3E">
        <w:rPr>
          <w:rFonts w:ascii="Segoe UI" w:hAnsi="Segoe UI" w:cs="Segoe UI"/>
          <w:color w:val="000000"/>
          <w:sz w:val="20"/>
          <w:szCs w:val="20"/>
        </w:rPr>
        <w:t>and</w:t>
      </w:r>
      <w:r w:rsidR="005E1B40" w:rsidRPr="00622A3E">
        <w:rPr>
          <w:rFonts w:ascii="Segoe UI" w:hAnsi="Segoe UI" w:cs="Segoe UI"/>
          <w:color w:val="000000"/>
          <w:sz w:val="20"/>
          <w:szCs w:val="20"/>
        </w:rPr>
        <w:t xml:space="preserve"> online learning opportunities; </w:t>
      </w:r>
    </w:p>
    <w:p w:rsidR="008A7294" w:rsidRPr="00622A3E" w:rsidRDefault="00DC3660" w:rsidP="008A7294">
      <w:pPr>
        <w:pStyle w:val="ListParagraph"/>
        <w:numPr>
          <w:ilvl w:val="0"/>
          <w:numId w:val="12"/>
        </w:numPr>
        <w:tabs>
          <w:tab w:val="left" w:pos="1530"/>
        </w:tabs>
        <w:ind w:right="-180"/>
        <w:rPr>
          <w:rFonts w:ascii="Segoe UI" w:hAnsi="Segoe UI" w:cs="Segoe UI"/>
          <w:color w:val="000000"/>
          <w:sz w:val="20"/>
          <w:szCs w:val="20"/>
        </w:rPr>
      </w:pPr>
      <w:r>
        <w:rPr>
          <w:rFonts w:ascii="Segoe UI" w:hAnsi="Segoe UI" w:cs="Segoe UI"/>
          <w:color w:val="000000"/>
          <w:sz w:val="20"/>
          <w:szCs w:val="20"/>
        </w:rPr>
        <w:t>Development of</w:t>
      </w:r>
      <w:r w:rsidR="005E1B40" w:rsidRPr="00622A3E">
        <w:rPr>
          <w:rFonts w:ascii="Segoe UI" w:hAnsi="Segoe UI" w:cs="Segoe UI"/>
          <w:color w:val="000000"/>
          <w:sz w:val="20"/>
          <w:szCs w:val="20"/>
        </w:rPr>
        <w:t xml:space="preserve"> </w:t>
      </w:r>
      <w:r w:rsidR="009A22B4">
        <w:rPr>
          <w:rFonts w:ascii="Segoe UI" w:hAnsi="Segoe UI" w:cs="Segoe UI"/>
          <w:color w:val="000000"/>
          <w:sz w:val="20"/>
          <w:szCs w:val="20"/>
        </w:rPr>
        <w:t>an</w:t>
      </w:r>
      <w:r w:rsidR="005E1B40" w:rsidRPr="00622A3E">
        <w:rPr>
          <w:rFonts w:ascii="Segoe UI" w:hAnsi="Segoe UI" w:cs="Segoe UI"/>
          <w:color w:val="000000"/>
          <w:sz w:val="20"/>
          <w:szCs w:val="20"/>
        </w:rPr>
        <w:t xml:space="preserve"> action plan</w:t>
      </w:r>
      <w:r w:rsidR="002868B5">
        <w:rPr>
          <w:rFonts w:ascii="Segoe UI" w:hAnsi="Segoe UI" w:cs="Segoe UI"/>
          <w:color w:val="000000"/>
          <w:sz w:val="20"/>
          <w:szCs w:val="20"/>
        </w:rPr>
        <w:t xml:space="preserve"> </w:t>
      </w:r>
      <w:r w:rsidR="005E1B40" w:rsidRPr="00622A3E">
        <w:rPr>
          <w:rFonts w:ascii="Segoe UI" w:hAnsi="Segoe UI" w:cs="Segoe UI"/>
          <w:color w:val="000000"/>
          <w:sz w:val="20"/>
          <w:szCs w:val="20"/>
        </w:rPr>
        <w:t xml:space="preserve">and </w:t>
      </w:r>
      <w:r w:rsidR="008A7294" w:rsidRPr="00622A3E">
        <w:rPr>
          <w:rFonts w:ascii="Segoe UI" w:hAnsi="Segoe UI" w:cs="Segoe UI"/>
          <w:color w:val="000000"/>
          <w:sz w:val="20"/>
          <w:szCs w:val="20"/>
        </w:rPr>
        <w:t>interim reports</w:t>
      </w:r>
      <w:r w:rsidR="005E1B40" w:rsidRPr="00622A3E">
        <w:rPr>
          <w:rFonts w:ascii="Segoe UI" w:hAnsi="Segoe UI" w:cs="Segoe UI"/>
          <w:color w:val="000000"/>
          <w:sz w:val="20"/>
          <w:szCs w:val="20"/>
        </w:rPr>
        <w:t xml:space="preserve">; </w:t>
      </w:r>
    </w:p>
    <w:p w:rsidR="008A7294" w:rsidRPr="00622A3E" w:rsidRDefault="005E1B40" w:rsidP="008A7294">
      <w:pPr>
        <w:pStyle w:val="ListParagraph"/>
        <w:numPr>
          <w:ilvl w:val="0"/>
          <w:numId w:val="12"/>
        </w:numPr>
        <w:tabs>
          <w:tab w:val="left" w:pos="1530"/>
        </w:tabs>
        <w:ind w:right="-180"/>
        <w:rPr>
          <w:rFonts w:ascii="Segoe UI" w:hAnsi="Segoe UI" w:cs="Segoe UI"/>
          <w:color w:val="000000"/>
          <w:sz w:val="20"/>
          <w:szCs w:val="20"/>
        </w:rPr>
      </w:pPr>
      <w:r w:rsidRPr="00622A3E">
        <w:rPr>
          <w:rFonts w:ascii="Segoe UI" w:hAnsi="Segoe UI" w:cs="Segoe UI"/>
          <w:color w:val="000000"/>
          <w:sz w:val="20"/>
          <w:szCs w:val="20"/>
        </w:rPr>
        <w:t>NC GPS coaches</w:t>
      </w:r>
      <w:r w:rsidR="008A7294" w:rsidRPr="00622A3E">
        <w:rPr>
          <w:rFonts w:ascii="Segoe UI" w:hAnsi="Segoe UI" w:cs="Segoe UI"/>
          <w:color w:val="000000"/>
          <w:sz w:val="20"/>
          <w:szCs w:val="20"/>
        </w:rPr>
        <w:t>/consultants</w:t>
      </w:r>
      <w:r w:rsidR="00D21F67">
        <w:rPr>
          <w:rFonts w:ascii="Segoe UI" w:hAnsi="Segoe UI" w:cs="Segoe UI"/>
          <w:color w:val="000000"/>
          <w:sz w:val="20"/>
          <w:szCs w:val="20"/>
        </w:rPr>
        <w:t xml:space="preserve"> (state and national experts)</w:t>
      </w:r>
      <w:r w:rsidR="008A7294" w:rsidRPr="00622A3E">
        <w:rPr>
          <w:rFonts w:ascii="Segoe UI" w:hAnsi="Segoe UI" w:cs="Segoe UI"/>
          <w:color w:val="000000"/>
          <w:sz w:val="20"/>
          <w:szCs w:val="20"/>
        </w:rPr>
        <w:t xml:space="preserve"> </w:t>
      </w:r>
      <w:r w:rsidR="002868B5">
        <w:rPr>
          <w:rFonts w:ascii="Segoe UI" w:hAnsi="Segoe UI" w:cs="Segoe UI"/>
          <w:color w:val="000000"/>
          <w:sz w:val="20"/>
          <w:szCs w:val="20"/>
        </w:rPr>
        <w:t>to assist</w:t>
      </w:r>
      <w:r w:rsidR="008A7294" w:rsidRPr="00622A3E">
        <w:rPr>
          <w:rFonts w:ascii="Segoe UI" w:hAnsi="Segoe UI" w:cs="Segoe UI"/>
          <w:color w:val="000000"/>
          <w:sz w:val="20"/>
          <w:szCs w:val="20"/>
        </w:rPr>
        <w:t xml:space="preserve"> with strategies and implementation</w:t>
      </w:r>
      <w:r w:rsidRPr="00622A3E">
        <w:rPr>
          <w:rFonts w:ascii="Segoe UI" w:hAnsi="Segoe UI" w:cs="Segoe UI"/>
          <w:color w:val="000000"/>
          <w:sz w:val="20"/>
          <w:szCs w:val="20"/>
        </w:rPr>
        <w:t xml:space="preserve">; </w:t>
      </w:r>
    </w:p>
    <w:p w:rsidR="008A7294" w:rsidRPr="00622A3E" w:rsidRDefault="008A7294" w:rsidP="008A7294">
      <w:pPr>
        <w:pStyle w:val="ListParagraph"/>
        <w:numPr>
          <w:ilvl w:val="0"/>
          <w:numId w:val="12"/>
        </w:numPr>
        <w:tabs>
          <w:tab w:val="left" w:pos="1530"/>
        </w:tabs>
        <w:ind w:right="-180"/>
        <w:rPr>
          <w:rFonts w:ascii="Segoe UI" w:hAnsi="Segoe UI" w:cs="Segoe UI"/>
          <w:color w:val="000000"/>
          <w:sz w:val="20"/>
          <w:szCs w:val="20"/>
        </w:rPr>
      </w:pPr>
      <w:r w:rsidRPr="00622A3E">
        <w:rPr>
          <w:rFonts w:ascii="Segoe UI" w:hAnsi="Segoe UI" w:cs="Segoe UI"/>
          <w:color w:val="000000"/>
          <w:sz w:val="20"/>
          <w:szCs w:val="20"/>
        </w:rPr>
        <w:t>Support for a college n</w:t>
      </w:r>
      <w:r w:rsidR="005E1B40" w:rsidRPr="00622A3E">
        <w:rPr>
          <w:rFonts w:ascii="Segoe UI" w:hAnsi="Segoe UI" w:cs="Segoe UI"/>
          <w:color w:val="000000"/>
          <w:sz w:val="20"/>
          <w:szCs w:val="20"/>
        </w:rPr>
        <w:t xml:space="preserve">etworked improvement community (NIC); and </w:t>
      </w:r>
    </w:p>
    <w:p w:rsidR="008A7294" w:rsidRPr="00622A3E" w:rsidRDefault="008A7294" w:rsidP="008A7294">
      <w:pPr>
        <w:pStyle w:val="ListParagraph"/>
        <w:numPr>
          <w:ilvl w:val="0"/>
          <w:numId w:val="12"/>
        </w:numPr>
        <w:tabs>
          <w:tab w:val="left" w:pos="1530"/>
        </w:tabs>
        <w:ind w:right="-180"/>
        <w:rPr>
          <w:rFonts w:ascii="Segoe UI" w:hAnsi="Segoe UI" w:cs="Segoe UI"/>
          <w:color w:val="000000"/>
          <w:sz w:val="20"/>
          <w:szCs w:val="20"/>
        </w:rPr>
      </w:pPr>
      <w:r w:rsidRPr="00622A3E">
        <w:rPr>
          <w:rFonts w:ascii="Segoe UI" w:hAnsi="Segoe UI" w:cs="Segoe UI"/>
          <w:color w:val="000000"/>
          <w:sz w:val="20"/>
          <w:szCs w:val="20"/>
        </w:rPr>
        <w:t>E</w:t>
      </w:r>
      <w:r w:rsidR="005E1B40" w:rsidRPr="00622A3E">
        <w:rPr>
          <w:rFonts w:ascii="Segoe UI" w:hAnsi="Segoe UI" w:cs="Segoe UI"/>
          <w:color w:val="000000"/>
          <w:sz w:val="20"/>
          <w:szCs w:val="20"/>
        </w:rPr>
        <w:t xml:space="preserve">xtensive training and </w:t>
      </w:r>
      <w:r w:rsidR="00A6139E" w:rsidRPr="00622A3E">
        <w:rPr>
          <w:rFonts w:ascii="Segoe UI" w:hAnsi="Segoe UI" w:cs="Segoe UI"/>
          <w:color w:val="000000"/>
          <w:sz w:val="20"/>
          <w:szCs w:val="20"/>
        </w:rPr>
        <w:t xml:space="preserve">all </w:t>
      </w:r>
      <w:r w:rsidR="005E1B40" w:rsidRPr="00622A3E">
        <w:rPr>
          <w:rFonts w:ascii="Segoe UI" w:hAnsi="Segoe UI" w:cs="Segoe UI"/>
          <w:color w:val="000000"/>
          <w:sz w:val="20"/>
          <w:szCs w:val="20"/>
        </w:rPr>
        <w:t xml:space="preserve">travel costs for </w:t>
      </w:r>
      <w:r w:rsidR="00A6139E" w:rsidRPr="00622A3E">
        <w:rPr>
          <w:rFonts w:ascii="Segoe UI" w:hAnsi="Segoe UI" w:cs="Segoe UI"/>
          <w:color w:val="000000"/>
          <w:sz w:val="20"/>
          <w:szCs w:val="20"/>
        </w:rPr>
        <w:t>the</w:t>
      </w:r>
      <w:r w:rsidR="005E1B40" w:rsidRPr="00622A3E">
        <w:rPr>
          <w:rFonts w:ascii="Segoe UI" w:hAnsi="Segoe UI" w:cs="Segoe UI"/>
          <w:color w:val="000000"/>
          <w:sz w:val="20"/>
          <w:szCs w:val="20"/>
        </w:rPr>
        <w:t xml:space="preserve"> NIC Facilitator</w:t>
      </w:r>
      <w:r w:rsidR="00A6139E" w:rsidRPr="00622A3E">
        <w:rPr>
          <w:rFonts w:ascii="Segoe UI" w:hAnsi="Segoe UI" w:cs="Segoe UI"/>
          <w:color w:val="000000"/>
          <w:sz w:val="20"/>
          <w:szCs w:val="20"/>
        </w:rPr>
        <w:t xml:space="preserve"> at each college.</w:t>
      </w:r>
      <w:r w:rsidR="005E1B40" w:rsidRPr="00622A3E">
        <w:rPr>
          <w:rFonts w:ascii="Segoe UI" w:hAnsi="Segoe UI" w:cs="Segoe UI"/>
          <w:color w:val="000000"/>
          <w:sz w:val="20"/>
          <w:szCs w:val="20"/>
        </w:rPr>
        <w:t xml:space="preserve"> </w:t>
      </w:r>
    </w:p>
    <w:p w:rsidR="008A7294" w:rsidRPr="00622A3E" w:rsidRDefault="008A7294" w:rsidP="00A44BE3">
      <w:pPr>
        <w:tabs>
          <w:tab w:val="left" w:pos="1530"/>
        </w:tabs>
        <w:ind w:right="-180"/>
        <w:rPr>
          <w:rFonts w:ascii="Segoe UI" w:hAnsi="Segoe UI" w:cs="Segoe UI"/>
          <w:color w:val="000000"/>
          <w:sz w:val="20"/>
          <w:szCs w:val="20"/>
        </w:rPr>
      </w:pPr>
    </w:p>
    <w:p w:rsidR="00C21A21" w:rsidRDefault="005E1B40" w:rsidP="00A44BE3">
      <w:pPr>
        <w:tabs>
          <w:tab w:val="left" w:pos="1530"/>
        </w:tabs>
        <w:ind w:right="-180"/>
        <w:rPr>
          <w:rFonts w:ascii="Segoe UI" w:hAnsi="Segoe UI" w:cs="Segoe UI"/>
          <w:i/>
          <w:color w:val="000000"/>
          <w:sz w:val="20"/>
          <w:szCs w:val="20"/>
        </w:rPr>
      </w:pPr>
      <w:r w:rsidRPr="00622A3E">
        <w:rPr>
          <w:rFonts w:ascii="Segoe UI" w:hAnsi="Segoe UI" w:cs="Segoe UI"/>
          <w:color w:val="000000"/>
          <w:sz w:val="20"/>
          <w:szCs w:val="20"/>
        </w:rPr>
        <w:t xml:space="preserve">Institute </w:t>
      </w:r>
      <w:r w:rsidR="00A6139E" w:rsidRPr="00622A3E">
        <w:rPr>
          <w:rFonts w:ascii="Segoe UI" w:hAnsi="Segoe UI" w:cs="Segoe UI"/>
          <w:color w:val="000000"/>
          <w:sz w:val="20"/>
          <w:szCs w:val="20"/>
        </w:rPr>
        <w:t xml:space="preserve">and NIC training </w:t>
      </w:r>
      <w:r w:rsidRPr="00622A3E">
        <w:rPr>
          <w:rFonts w:ascii="Segoe UI" w:hAnsi="Segoe UI" w:cs="Segoe UI"/>
          <w:color w:val="000000"/>
          <w:sz w:val="20"/>
          <w:szCs w:val="20"/>
        </w:rPr>
        <w:t>costs (consultants, meals</w:t>
      </w:r>
      <w:r w:rsidR="00A6139E" w:rsidRPr="00622A3E">
        <w:rPr>
          <w:rFonts w:ascii="Segoe UI" w:hAnsi="Segoe UI" w:cs="Segoe UI"/>
          <w:color w:val="000000"/>
          <w:sz w:val="20"/>
          <w:szCs w:val="20"/>
        </w:rPr>
        <w:t>/</w:t>
      </w:r>
      <w:r w:rsidRPr="00622A3E">
        <w:rPr>
          <w:rFonts w:ascii="Segoe UI" w:hAnsi="Segoe UI" w:cs="Segoe UI"/>
          <w:color w:val="000000"/>
          <w:sz w:val="20"/>
          <w:szCs w:val="20"/>
        </w:rPr>
        <w:t xml:space="preserve">breaks, and materials) will be provided </w:t>
      </w:r>
      <w:r w:rsidR="00A6139E" w:rsidRPr="00622A3E">
        <w:rPr>
          <w:rFonts w:ascii="Segoe UI" w:hAnsi="Segoe UI" w:cs="Segoe UI"/>
          <w:color w:val="000000"/>
          <w:sz w:val="20"/>
          <w:szCs w:val="20"/>
        </w:rPr>
        <w:t>by the NC Student Success Center</w:t>
      </w:r>
      <w:r w:rsidRPr="00622A3E">
        <w:rPr>
          <w:rFonts w:ascii="Segoe UI" w:hAnsi="Segoe UI" w:cs="Segoe UI"/>
          <w:color w:val="000000"/>
          <w:sz w:val="20"/>
          <w:szCs w:val="20"/>
        </w:rPr>
        <w:t xml:space="preserve">. Colleges will be responsible for </w:t>
      </w:r>
      <w:r w:rsidR="00824C61" w:rsidRPr="00622A3E">
        <w:rPr>
          <w:rFonts w:ascii="Segoe UI" w:hAnsi="Segoe UI" w:cs="Segoe UI"/>
          <w:color w:val="000000"/>
          <w:sz w:val="20"/>
          <w:szCs w:val="20"/>
        </w:rPr>
        <w:t xml:space="preserve">any team members’ additional expenses to participate in the four institutes including </w:t>
      </w:r>
      <w:r w:rsidR="00644B62" w:rsidRPr="00622A3E">
        <w:rPr>
          <w:rFonts w:ascii="Segoe UI" w:hAnsi="Segoe UI" w:cs="Segoe UI"/>
          <w:color w:val="000000"/>
          <w:sz w:val="20"/>
          <w:szCs w:val="20"/>
        </w:rPr>
        <w:t>mileage</w:t>
      </w:r>
      <w:r w:rsidR="00A6139E" w:rsidRPr="00622A3E">
        <w:rPr>
          <w:rFonts w:ascii="Segoe UI" w:hAnsi="Segoe UI" w:cs="Segoe UI"/>
          <w:color w:val="000000"/>
          <w:sz w:val="20"/>
          <w:szCs w:val="20"/>
        </w:rPr>
        <w:t>, some meals, and lodging (if necessary</w:t>
      </w:r>
      <w:r w:rsidR="00824C61" w:rsidRPr="00622A3E">
        <w:rPr>
          <w:rFonts w:ascii="Segoe UI" w:hAnsi="Segoe UI" w:cs="Segoe UI"/>
          <w:color w:val="000000"/>
          <w:sz w:val="20"/>
          <w:szCs w:val="20"/>
        </w:rPr>
        <w:t>.</w:t>
      </w:r>
      <w:r w:rsidR="00A6139E" w:rsidRPr="00622A3E">
        <w:rPr>
          <w:rFonts w:ascii="Segoe UI" w:hAnsi="Segoe UI" w:cs="Segoe UI"/>
          <w:color w:val="000000"/>
          <w:sz w:val="20"/>
          <w:szCs w:val="20"/>
        </w:rPr>
        <w:t xml:space="preserve">) </w:t>
      </w:r>
      <w:r w:rsidR="0097202C" w:rsidRPr="0097202C">
        <w:rPr>
          <w:rFonts w:ascii="Segoe UI" w:hAnsi="Segoe UI" w:cs="Segoe UI"/>
          <w:i/>
          <w:color w:val="000000"/>
          <w:sz w:val="20"/>
          <w:szCs w:val="20"/>
        </w:rPr>
        <w:t xml:space="preserve">Pending available funds, the Center will attempt to cover </w:t>
      </w:r>
      <w:r w:rsidR="0097202C">
        <w:rPr>
          <w:rFonts w:ascii="Segoe UI" w:hAnsi="Segoe UI" w:cs="Segoe UI"/>
          <w:i/>
          <w:color w:val="000000"/>
          <w:sz w:val="20"/>
          <w:szCs w:val="20"/>
        </w:rPr>
        <w:t>as many of these costs as possible</w:t>
      </w:r>
      <w:r w:rsidR="0097202C" w:rsidRPr="0097202C">
        <w:rPr>
          <w:rFonts w:ascii="Segoe UI" w:hAnsi="Segoe UI" w:cs="Segoe UI"/>
          <w:i/>
          <w:color w:val="000000"/>
          <w:sz w:val="20"/>
          <w:szCs w:val="20"/>
        </w:rPr>
        <w:t>.</w:t>
      </w:r>
      <w:r w:rsidR="009B5616">
        <w:rPr>
          <w:rFonts w:ascii="Segoe UI" w:hAnsi="Segoe UI" w:cs="Segoe UI"/>
          <w:i/>
          <w:color w:val="000000"/>
          <w:sz w:val="20"/>
          <w:szCs w:val="20"/>
        </w:rPr>
        <w:t xml:space="preserve"> We will work to assist colleges with additional funding if </w:t>
      </w:r>
      <w:r w:rsidR="0077319A">
        <w:rPr>
          <w:rFonts w:ascii="Segoe UI" w:hAnsi="Segoe UI" w:cs="Segoe UI"/>
          <w:i/>
          <w:color w:val="000000"/>
          <w:sz w:val="20"/>
          <w:szCs w:val="20"/>
        </w:rPr>
        <w:t>needed</w:t>
      </w:r>
      <w:r w:rsidR="009B5616">
        <w:rPr>
          <w:rFonts w:ascii="Segoe UI" w:hAnsi="Segoe UI" w:cs="Segoe UI"/>
          <w:i/>
          <w:color w:val="000000"/>
          <w:sz w:val="20"/>
          <w:szCs w:val="20"/>
        </w:rPr>
        <w:t>.</w:t>
      </w:r>
    </w:p>
    <w:p w:rsidR="00453E9C" w:rsidRDefault="00453E9C" w:rsidP="00A44BE3">
      <w:pPr>
        <w:tabs>
          <w:tab w:val="left" w:pos="1530"/>
        </w:tabs>
        <w:ind w:right="-180"/>
        <w:rPr>
          <w:rFonts w:ascii="Segoe UI" w:hAnsi="Segoe UI" w:cs="Segoe UI"/>
          <w:i/>
          <w:color w:val="000000"/>
          <w:sz w:val="20"/>
          <w:szCs w:val="20"/>
        </w:rPr>
      </w:pPr>
    </w:p>
    <w:p w:rsidR="00DC4597" w:rsidRPr="008C3CDB" w:rsidRDefault="00CC5448" w:rsidP="00A44BE3">
      <w:pPr>
        <w:tabs>
          <w:tab w:val="left" w:pos="1530"/>
        </w:tabs>
        <w:ind w:right="-180"/>
        <w:rPr>
          <w:rFonts w:ascii="Segoe UI" w:hAnsi="Segoe UI" w:cs="Segoe UI"/>
          <w:color w:val="000000"/>
          <w:sz w:val="20"/>
          <w:szCs w:val="20"/>
        </w:rPr>
      </w:pPr>
      <w:r w:rsidRPr="008C3CDB">
        <w:rPr>
          <w:rFonts w:ascii="Segoe UI" w:hAnsi="Segoe UI" w:cs="Segoe UI"/>
          <w:color w:val="000000"/>
          <w:sz w:val="20"/>
          <w:szCs w:val="20"/>
        </w:rPr>
        <w:t>Additional cohorts of colleges will be added in 2019, pending continued funding for the NC Student Success Center. Every effort will be made to make these services available to subsequent cohorts of colleges that may wish to participate in 2019 and 2020.</w:t>
      </w:r>
    </w:p>
    <w:p w:rsidR="00CC5448" w:rsidRPr="00C76993" w:rsidRDefault="00CC5448" w:rsidP="00A44BE3">
      <w:pPr>
        <w:tabs>
          <w:tab w:val="left" w:pos="1530"/>
        </w:tabs>
        <w:ind w:right="-180"/>
        <w:rPr>
          <w:rFonts w:ascii="Segoe UI" w:hAnsi="Segoe UI" w:cs="Segoe UI"/>
          <w:color w:val="000000"/>
          <w:sz w:val="22"/>
          <w:szCs w:val="22"/>
        </w:rPr>
      </w:pPr>
    </w:p>
    <w:p w:rsidR="00C21A21" w:rsidRPr="00C76993" w:rsidRDefault="00D4608E" w:rsidP="00751926">
      <w:pPr>
        <w:pStyle w:val="ListParagraph"/>
        <w:numPr>
          <w:ilvl w:val="0"/>
          <w:numId w:val="13"/>
        </w:numPr>
        <w:shd w:val="clear" w:color="auto" w:fill="BDD6EE" w:themeFill="accent5" w:themeFillTint="66"/>
        <w:ind w:left="360" w:right="-180" w:hanging="360"/>
        <w:rPr>
          <w:rFonts w:ascii="Segoe UI" w:hAnsi="Segoe UI" w:cs="Segoe UI"/>
          <w:b/>
          <w:sz w:val="22"/>
          <w:szCs w:val="22"/>
        </w:rPr>
      </w:pPr>
      <w:r w:rsidRPr="00C76993">
        <w:rPr>
          <w:rFonts w:ascii="Segoe UI" w:hAnsi="Segoe UI" w:cs="Segoe UI"/>
          <w:b/>
          <w:sz w:val="22"/>
          <w:szCs w:val="22"/>
        </w:rPr>
        <w:t>College</w:t>
      </w:r>
      <w:r w:rsidR="00C21A21" w:rsidRPr="00C76993">
        <w:rPr>
          <w:rFonts w:ascii="Segoe UI" w:hAnsi="Segoe UI" w:cs="Segoe UI"/>
          <w:b/>
          <w:sz w:val="22"/>
          <w:szCs w:val="22"/>
        </w:rPr>
        <w:t xml:space="preserve"> Capacities for </w:t>
      </w:r>
      <w:r w:rsidRPr="00C76993">
        <w:rPr>
          <w:rFonts w:ascii="Segoe UI" w:hAnsi="Segoe UI" w:cs="Segoe UI"/>
          <w:b/>
          <w:sz w:val="22"/>
          <w:szCs w:val="22"/>
        </w:rPr>
        <w:t>Implementation of NC Guided Pathways to Success</w:t>
      </w:r>
    </w:p>
    <w:p w:rsidR="00F60D84" w:rsidRPr="00C76993" w:rsidRDefault="00D4608E" w:rsidP="00A44BE3">
      <w:pPr>
        <w:ind w:right="-180"/>
        <w:rPr>
          <w:rFonts w:ascii="Segoe UI" w:hAnsi="Segoe UI" w:cs="Segoe UI"/>
          <w:sz w:val="20"/>
          <w:szCs w:val="20"/>
        </w:rPr>
      </w:pPr>
      <w:r w:rsidRPr="00C76993">
        <w:rPr>
          <w:rFonts w:ascii="Segoe UI" w:hAnsi="Segoe UI" w:cs="Segoe UI"/>
          <w:sz w:val="20"/>
          <w:szCs w:val="20"/>
        </w:rPr>
        <w:t xml:space="preserve">Community colleges </w:t>
      </w:r>
      <w:r w:rsidR="001D23B8" w:rsidRPr="00C76993">
        <w:rPr>
          <w:rFonts w:ascii="Segoe UI" w:hAnsi="Segoe UI" w:cs="Segoe UI"/>
          <w:sz w:val="20"/>
          <w:szCs w:val="20"/>
        </w:rPr>
        <w:t>with</w:t>
      </w:r>
      <w:r w:rsidRPr="00C76993">
        <w:rPr>
          <w:rFonts w:ascii="Segoe UI" w:hAnsi="Segoe UI" w:cs="Segoe UI"/>
          <w:sz w:val="20"/>
          <w:szCs w:val="20"/>
        </w:rPr>
        <w:t xml:space="preserve"> </w:t>
      </w:r>
      <w:hyperlink r:id="rId15" w:anchor="overlay-context=student-services/nc-student-success-center" w:history="1">
        <w:r w:rsidR="00A53A3D" w:rsidRPr="00DE1597">
          <w:rPr>
            <w:rStyle w:val="Hyperlink"/>
            <w:rFonts w:ascii="Segoe UI" w:hAnsi="Segoe UI" w:cs="Segoe UI"/>
            <w:sz w:val="20"/>
            <w:szCs w:val="20"/>
          </w:rPr>
          <w:t>equitable gains</w:t>
        </w:r>
        <w:r w:rsidRPr="00DE1597">
          <w:rPr>
            <w:rStyle w:val="Hyperlink"/>
            <w:rFonts w:ascii="Segoe UI" w:hAnsi="Segoe UI" w:cs="Segoe UI"/>
            <w:sz w:val="20"/>
            <w:szCs w:val="20"/>
          </w:rPr>
          <w:t xml:space="preserve"> in student persistence, learning, and completion</w:t>
        </w:r>
      </w:hyperlink>
      <w:r w:rsidRPr="00C76993">
        <w:rPr>
          <w:rFonts w:ascii="Segoe UI" w:hAnsi="Segoe UI" w:cs="Segoe UI"/>
          <w:sz w:val="20"/>
          <w:szCs w:val="20"/>
        </w:rPr>
        <w:t xml:space="preserve"> </w:t>
      </w:r>
      <w:r w:rsidR="00955CDA" w:rsidRPr="00C76993">
        <w:rPr>
          <w:rFonts w:ascii="Segoe UI" w:hAnsi="Segoe UI" w:cs="Segoe UI"/>
          <w:sz w:val="20"/>
          <w:szCs w:val="20"/>
        </w:rPr>
        <w:t xml:space="preserve">through Guided Pathways </w:t>
      </w:r>
      <w:r w:rsidRPr="00C76993">
        <w:rPr>
          <w:rFonts w:ascii="Segoe UI" w:hAnsi="Segoe UI" w:cs="Segoe UI"/>
          <w:sz w:val="20"/>
          <w:szCs w:val="20"/>
        </w:rPr>
        <w:t xml:space="preserve">have </w:t>
      </w:r>
      <w:r w:rsidR="001D23B8" w:rsidRPr="00C76993">
        <w:rPr>
          <w:rFonts w:ascii="Segoe UI" w:hAnsi="Segoe UI" w:cs="Segoe UI"/>
          <w:sz w:val="20"/>
          <w:szCs w:val="20"/>
        </w:rPr>
        <w:t xml:space="preserve">achieved these </w:t>
      </w:r>
      <w:r w:rsidR="001D23B8" w:rsidRPr="00DE1597">
        <w:rPr>
          <w:rFonts w:ascii="Segoe UI" w:hAnsi="Segoe UI" w:cs="Segoe UI"/>
          <w:sz w:val="20"/>
          <w:szCs w:val="20"/>
        </w:rPr>
        <w:t>outcomes</w:t>
      </w:r>
      <w:r w:rsidR="001D23B8" w:rsidRPr="00C76993">
        <w:rPr>
          <w:rFonts w:ascii="Segoe UI" w:hAnsi="Segoe UI" w:cs="Segoe UI"/>
          <w:sz w:val="20"/>
          <w:szCs w:val="20"/>
        </w:rPr>
        <w:t xml:space="preserve"> through thoughtful</w:t>
      </w:r>
      <w:r w:rsidRPr="00C76993">
        <w:rPr>
          <w:rFonts w:ascii="Segoe UI" w:hAnsi="Segoe UI" w:cs="Segoe UI"/>
          <w:sz w:val="20"/>
          <w:szCs w:val="20"/>
        </w:rPr>
        <w:t xml:space="preserve"> planning</w:t>
      </w:r>
      <w:r w:rsidR="001D23B8" w:rsidRPr="00C76993">
        <w:rPr>
          <w:rFonts w:ascii="Segoe UI" w:hAnsi="Segoe UI" w:cs="Segoe UI"/>
          <w:sz w:val="20"/>
          <w:szCs w:val="20"/>
        </w:rPr>
        <w:t xml:space="preserve"> and resource allocation to implement </w:t>
      </w:r>
      <w:r w:rsidRPr="00C76993">
        <w:rPr>
          <w:rFonts w:ascii="Segoe UI" w:hAnsi="Segoe UI" w:cs="Segoe UI"/>
          <w:sz w:val="20"/>
          <w:szCs w:val="20"/>
        </w:rPr>
        <w:t xml:space="preserve">comprehensive, integrated redesigns of program maps, student engagement and supports, career planning and advising, and </w:t>
      </w:r>
      <w:r w:rsidR="00A53A3D" w:rsidRPr="00C76993">
        <w:rPr>
          <w:rFonts w:ascii="Segoe UI" w:hAnsi="Segoe UI" w:cs="Segoe UI"/>
          <w:sz w:val="20"/>
          <w:szCs w:val="20"/>
        </w:rPr>
        <w:t xml:space="preserve">improved </w:t>
      </w:r>
      <w:r w:rsidRPr="00C76993">
        <w:rPr>
          <w:rFonts w:ascii="Segoe UI" w:hAnsi="Segoe UI" w:cs="Segoe UI"/>
          <w:sz w:val="20"/>
          <w:szCs w:val="20"/>
        </w:rPr>
        <w:t>student learning outcomes.</w:t>
      </w:r>
    </w:p>
    <w:p w:rsidR="00F60D84" w:rsidRPr="00C76993" w:rsidRDefault="00F60D84" w:rsidP="00A44BE3">
      <w:pPr>
        <w:ind w:right="-180"/>
        <w:rPr>
          <w:rFonts w:ascii="Segoe UI" w:hAnsi="Segoe UI" w:cs="Segoe UI"/>
          <w:sz w:val="20"/>
          <w:szCs w:val="20"/>
        </w:rPr>
      </w:pPr>
    </w:p>
    <w:p w:rsidR="00C21A21" w:rsidRPr="00C76993" w:rsidRDefault="00D4608E" w:rsidP="00C21A21">
      <w:pPr>
        <w:rPr>
          <w:rFonts w:ascii="Segoe UI" w:hAnsi="Segoe UI" w:cs="Segoe UI"/>
          <w:sz w:val="20"/>
          <w:szCs w:val="20"/>
        </w:rPr>
      </w:pPr>
      <w:r w:rsidRPr="00C76993">
        <w:rPr>
          <w:rFonts w:ascii="Segoe UI" w:hAnsi="Segoe UI" w:cs="Segoe UI"/>
          <w:sz w:val="20"/>
          <w:szCs w:val="20"/>
        </w:rPr>
        <w:t xml:space="preserve">Institutions with the greatest </w:t>
      </w:r>
      <w:r w:rsidR="00A53A3D" w:rsidRPr="00C76993">
        <w:rPr>
          <w:rFonts w:ascii="Segoe UI" w:hAnsi="Segoe UI" w:cs="Segoe UI"/>
          <w:sz w:val="20"/>
          <w:szCs w:val="20"/>
        </w:rPr>
        <w:t xml:space="preserve">likelihood of success are prepared to undertake </w:t>
      </w:r>
      <w:r w:rsidR="00C21A21" w:rsidRPr="00C76993">
        <w:rPr>
          <w:rFonts w:ascii="Segoe UI" w:hAnsi="Segoe UI" w:cs="Segoe UI"/>
          <w:sz w:val="20"/>
          <w:szCs w:val="20"/>
        </w:rPr>
        <w:t xml:space="preserve">the </w:t>
      </w:r>
      <w:r w:rsidR="00A53A3D" w:rsidRPr="00C76993">
        <w:rPr>
          <w:rFonts w:ascii="Segoe UI" w:hAnsi="Segoe UI" w:cs="Segoe UI"/>
          <w:sz w:val="20"/>
          <w:szCs w:val="20"/>
        </w:rPr>
        <w:t>challenges and opportunities of implementing NC Guided Pathways to Success practices effectively and at scale</w:t>
      </w:r>
      <w:r w:rsidR="00F60D84" w:rsidRPr="00C76993">
        <w:rPr>
          <w:rFonts w:ascii="Segoe UI" w:hAnsi="Segoe UI" w:cs="Segoe UI"/>
          <w:sz w:val="20"/>
          <w:szCs w:val="20"/>
        </w:rPr>
        <w:t xml:space="preserve">. </w:t>
      </w:r>
      <w:r w:rsidR="00955CDA" w:rsidRPr="00C76993">
        <w:rPr>
          <w:rFonts w:ascii="Segoe UI" w:hAnsi="Segoe UI" w:cs="Segoe UI"/>
          <w:sz w:val="20"/>
          <w:szCs w:val="20"/>
        </w:rPr>
        <w:t xml:space="preserve">Preparation </w:t>
      </w:r>
      <w:r w:rsidR="00F60D84" w:rsidRPr="00C76993">
        <w:rPr>
          <w:rFonts w:ascii="Segoe UI" w:hAnsi="Segoe UI" w:cs="Segoe UI"/>
          <w:sz w:val="20"/>
          <w:szCs w:val="20"/>
        </w:rPr>
        <w:t>for this important work is demonstrated</w:t>
      </w:r>
      <w:r w:rsidR="00A53A3D" w:rsidRPr="00C76993">
        <w:rPr>
          <w:rFonts w:ascii="Segoe UI" w:hAnsi="Segoe UI" w:cs="Segoe UI"/>
          <w:sz w:val="20"/>
          <w:szCs w:val="20"/>
        </w:rPr>
        <w:t xml:space="preserve"> </w:t>
      </w:r>
      <w:r w:rsidR="00F60D84" w:rsidRPr="00C76993">
        <w:rPr>
          <w:rFonts w:ascii="Segoe UI" w:hAnsi="Segoe UI" w:cs="Segoe UI"/>
          <w:sz w:val="20"/>
          <w:szCs w:val="20"/>
        </w:rPr>
        <w:t>by</w:t>
      </w:r>
    </w:p>
    <w:p w:rsidR="00E10183" w:rsidRPr="00C76993" w:rsidRDefault="00E10183" w:rsidP="00C21A21">
      <w:pPr>
        <w:rPr>
          <w:rFonts w:ascii="Segoe UI" w:hAnsi="Segoe UI" w:cs="Segoe UI"/>
          <w:sz w:val="20"/>
          <w:szCs w:val="20"/>
        </w:rPr>
      </w:pPr>
    </w:p>
    <w:p w:rsidR="00C21A21" w:rsidRPr="00C76993" w:rsidRDefault="00E10183" w:rsidP="00593476">
      <w:pPr>
        <w:pStyle w:val="ListParagraph"/>
        <w:numPr>
          <w:ilvl w:val="0"/>
          <w:numId w:val="10"/>
        </w:numPr>
        <w:rPr>
          <w:rFonts w:ascii="Segoe UI" w:hAnsi="Segoe UI" w:cs="Segoe UI"/>
          <w:sz w:val="20"/>
          <w:szCs w:val="20"/>
        </w:rPr>
      </w:pPr>
      <w:r w:rsidRPr="00C76993">
        <w:rPr>
          <w:rFonts w:ascii="Segoe UI" w:hAnsi="Segoe UI" w:cs="Segoe UI"/>
          <w:sz w:val="20"/>
          <w:szCs w:val="20"/>
        </w:rPr>
        <w:t xml:space="preserve">College leadership commitment to and </w:t>
      </w:r>
      <w:r w:rsidR="00593476" w:rsidRPr="00C76993">
        <w:rPr>
          <w:rFonts w:ascii="Segoe UI" w:hAnsi="Segoe UI" w:cs="Segoe UI"/>
          <w:sz w:val="20"/>
          <w:szCs w:val="20"/>
        </w:rPr>
        <w:t>capacity</w:t>
      </w:r>
      <w:r w:rsidR="00C21A21" w:rsidRPr="00C76993">
        <w:rPr>
          <w:rFonts w:ascii="Segoe UI" w:hAnsi="Segoe UI" w:cs="Segoe UI"/>
          <w:sz w:val="20"/>
          <w:szCs w:val="20"/>
        </w:rPr>
        <w:t xml:space="preserve"> for managing and sustaining </w:t>
      </w:r>
      <w:r w:rsidR="00593476" w:rsidRPr="00C76993">
        <w:rPr>
          <w:rFonts w:ascii="Segoe UI" w:hAnsi="Segoe UI" w:cs="Segoe UI"/>
          <w:sz w:val="20"/>
          <w:szCs w:val="20"/>
        </w:rPr>
        <w:t>comprehensive</w:t>
      </w:r>
      <w:r w:rsidR="00343407">
        <w:rPr>
          <w:rFonts w:ascii="Segoe UI" w:hAnsi="Segoe UI" w:cs="Segoe UI"/>
          <w:sz w:val="20"/>
          <w:szCs w:val="20"/>
        </w:rPr>
        <w:t>,</w:t>
      </w:r>
      <w:r w:rsidR="00A53A3D" w:rsidRPr="00C76993">
        <w:rPr>
          <w:rFonts w:ascii="Segoe UI" w:hAnsi="Segoe UI" w:cs="Segoe UI"/>
          <w:sz w:val="20"/>
          <w:szCs w:val="20"/>
        </w:rPr>
        <w:t xml:space="preserve"> </w:t>
      </w:r>
      <w:r w:rsidR="00C21A21" w:rsidRPr="00C76993">
        <w:rPr>
          <w:rFonts w:ascii="Segoe UI" w:hAnsi="Segoe UI" w:cs="Segoe UI"/>
          <w:sz w:val="20"/>
          <w:szCs w:val="20"/>
        </w:rPr>
        <w:t>transformational change</w:t>
      </w:r>
      <w:r w:rsidR="00A53A3D" w:rsidRPr="00C76993">
        <w:rPr>
          <w:rFonts w:ascii="Segoe UI" w:hAnsi="Segoe UI" w:cs="Segoe UI"/>
          <w:sz w:val="20"/>
          <w:szCs w:val="20"/>
        </w:rPr>
        <w:t>;</w:t>
      </w:r>
    </w:p>
    <w:p w:rsidR="00C21A21" w:rsidRPr="00C76993" w:rsidRDefault="00C21A21" w:rsidP="00593476">
      <w:pPr>
        <w:pStyle w:val="ListParagraph"/>
        <w:numPr>
          <w:ilvl w:val="0"/>
          <w:numId w:val="10"/>
        </w:numPr>
        <w:rPr>
          <w:rFonts w:ascii="Segoe UI" w:hAnsi="Segoe UI" w:cs="Segoe UI"/>
          <w:sz w:val="20"/>
          <w:szCs w:val="20"/>
        </w:rPr>
      </w:pPr>
      <w:r w:rsidRPr="00C76993">
        <w:rPr>
          <w:rFonts w:ascii="Segoe UI" w:hAnsi="Segoe UI" w:cs="Segoe UI"/>
          <w:sz w:val="20"/>
          <w:szCs w:val="20"/>
        </w:rPr>
        <w:t>Broad and authentic engagement of college faculty and staff</w:t>
      </w:r>
      <w:r w:rsidR="005B1080" w:rsidRPr="00C76993">
        <w:rPr>
          <w:rFonts w:ascii="Segoe UI" w:hAnsi="Segoe UI" w:cs="Segoe UI"/>
          <w:sz w:val="20"/>
          <w:szCs w:val="20"/>
        </w:rPr>
        <w:t xml:space="preserve"> </w:t>
      </w:r>
      <w:r w:rsidR="00E10183" w:rsidRPr="00C76993">
        <w:rPr>
          <w:rFonts w:ascii="Segoe UI" w:hAnsi="Segoe UI" w:cs="Segoe UI"/>
          <w:sz w:val="20"/>
          <w:szCs w:val="20"/>
        </w:rPr>
        <w:t xml:space="preserve">from all divisions </w:t>
      </w:r>
      <w:r w:rsidR="0029239A" w:rsidRPr="00C76993">
        <w:rPr>
          <w:rFonts w:ascii="Segoe UI" w:hAnsi="Segoe UI" w:cs="Segoe UI"/>
          <w:sz w:val="20"/>
          <w:szCs w:val="20"/>
        </w:rPr>
        <w:t xml:space="preserve">(including Curriculum, </w:t>
      </w:r>
      <w:r w:rsidR="00E10183" w:rsidRPr="00C76993">
        <w:rPr>
          <w:rFonts w:ascii="Segoe UI" w:hAnsi="Segoe UI" w:cs="Segoe UI"/>
          <w:sz w:val="20"/>
          <w:szCs w:val="20"/>
        </w:rPr>
        <w:t>Workforce</w:t>
      </w:r>
      <w:r w:rsidR="00995E1E" w:rsidRPr="00C76993">
        <w:rPr>
          <w:rFonts w:ascii="Segoe UI" w:hAnsi="Segoe UI" w:cs="Segoe UI"/>
          <w:sz w:val="20"/>
          <w:szCs w:val="20"/>
        </w:rPr>
        <w:t xml:space="preserve"> CE/C</w:t>
      </w:r>
      <w:r w:rsidR="00E10183" w:rsidRPr="00C76993">
        <w:rPr>
          <w:rFonts w:ascii="Segoe UI" w:hAnsi="Segoe UI" w:cs="Segoe UI"/>
          <w:sz w:val="20"/>
          <w:szCs w:val="20"/>
        </w:rPr>
        <w:t>areer Credit, Basic Skills, and others)</w:t>
      </w:r>
      <w:r w:rsidR="0029239A" w:rsidRPr="00C76993">
        <w:rPr>
          <w:rFonts w:ascii="Segoe UI" w:hAnsi="Segoe UI" w:cs="Segoe UI"/>
          <w:sz w:val="20"/>
          <w:szCs w:val="20"/>
        </w:rPr>
        <w:t xml:space="preserve"> </w:t>
      </w:r>
      <w:r w:rsidRPr="00C76993">
        <w:rPr>
          <w:rFonts w:ascii="Segoe UI" w:hAnsi="Segoe UI" w:cs="Segoe UI"/>
          <w:sz w:val="20"/>
          <w:szCs w:val="20"/>
        </w:rPr>
        <w:t>in</w:t>
      </w:r>
      <w:r w:rsidR="00A53A3D" w:rsidRPr="00C76993">
        <w:rPr>
          <w:rFonts w:ascii="Segoe UI" w:hAnsi="Segoe UI" w:cs="Segoe UI"/>
          <w:sz w:val="20"/>
          <w:szCs w:val="20"/>
        </w:rPr>
        <w:t xml:space="preserve"> </w:t>
      </w:r>
      <w:r w:rsidRPr="00C76993">
        <w:rPr>
          <w:rFonts w:ascii="Segoe UI" w:hAnsi="Segoe UI" w:cs="Segoe UI"/>
          <w:sz w:val="20"/>
          <w:szCs w:val="20"/>
        </w:rPr>
        <w:t xml:space="preserve">the design, implementation, evaluation, and </w:t>
      </w:r>
      <w:r w:rsidR="00343407">
        <w:rPr>
          <w:rFonts w:ascii="Segoe UI" w:hAnsi="Segoe UI" w:cs="Segoe UI"/>
          <w:sz w:val="20"/>
          <w:szCs w:val="20"/>
        </w:rPr>
        <w:t>o</w:t>
      </w:r>
      <w:r w:rsidRPr="00C76993">
        <w:rPr>
          <w:rFonts w:ascii="Segoe UI" w:hAnsi="Segoe UI" w:cs="Segoe UI"/>
          <w:sz w:val="20"/>
          <w:szCs w:val="20"/>
        </w:rPr>
        <w:t xml:space="preserve">ngoing improvement of </w:t>
      </w:r>
      <w:r w:rsidR="005B1080" w:rsidRPr="00C76993">
        <w:rPr>
          <w:rFonts w:ascii="Segoe UI" w:hAnsi="Segoe UI" w:cs="Segoe UI"/>
          <w:sz w:val="20"/>
          <w:szCs w:val="20"/>
        </w:rPr>
        <w:t xml:space="preserve">career planning, </w:t>
      </w:r>
      <w:r w:rsidR="00A53A3D" w:rsidRPr="00C76993">
        <w:rPr>
          <w:rFonts w:ascii="Segoe UI" w:hAnsi="Segoe UI" w:cs="Segoe UI"/>
          <w:sz w:val="20"/>
          <w:szCs w:val="20"/>
        </w:rPr>
        <w:t>program maps</w:t>
      </w:r>
      <w:r w:rsidR="005B1080" w:rsidRPr="00C76993">
        <w:rPr>
          <w:rFonts w:ascii="Segoe UI" w:hAnsi="Segoe UI" w:cs="Segoe UI"/>
          <w:sz w:val="20"/>
          <w:szCs w:val="20"/>
        </w:rPr>
        <w:t>, advising and student support services,</w:t>
      </w:r>
      <w:r w:rsidR="00E10183" w:rsidRPr="00C76993">
        <w:rPr>
          <w:rFonts w:ascii="Segoe UI" w:hAnsi="Segoe UI" w:cs="Segoe UI"/>
          <w:sz w:val="20"/>
          <w:szCs w:val="20"/>
        </w:rPr>
        <w:t xml:space="preserve"> credit and career credit alignment, </w:t>
      </w:r>
      <w:r w:rsidR="005B1080" w:rsidRPr="00C76993">
        <w:rPr>
          <w:rFonts w:ascii="Segoe UI" w:hAnsi="Segoe UI" w:cs="Segoe UI"/>
          <w:sz w:val="20"/>
          <w:szCs w:val="20"/>
        </w:rPr>
        <w:t>and student learning outcomes;</w:t>
      </w:r>
    </w:p>
    <w:p w:rsidR="00C21A21" w:rsidRPr="00343407" w:rsidRDefault="00C21A21" w:rsidP="00FC234A">
      <w:pPr>
        <w:pStyle w:val="ListParagraph"/>
        <w:numPr>
          <w:ilvl w:val="0"/>
          <w:numId w:val="10"/>
        </w:numPr>
        <w:rPr>
          <w:rFonts w:ascii="Segoe UI" w:hAnsi="Segoe UI" w:cs="Segoe UI"/>
          <w:sz w:val="20"/>
          <w:szCs w:val="20"/>
        </w:rPr>
      </w:pPr>
      <w:r w:rsidRPr="00343407">
        <w:rPr>
          <w:rFonts w:ascii="Segoe UI" w:hAnsi="Segoe UI" w:cs="Segoe UI"/>
          <w:sz w:val="20"/>
          <w:szCs w:val="20"/>
        </w:rPr>
        <w:t>Institutional will and capacity to use data and evidence to design academic and career</w:t>
      </w:r>
      <w:r w:rsidR="00343407" w:rsidRPr="00343407">
        <w:rPr>
          <w:rFonts w:ascii="Segoe UI" w:hAnsi="Segoe UI" w:cs="Segoe UI"/>
          <w:sz w:val="20"/>
          <w:szCs w:val="20"/>
        </w:rPr>
        <w:t xml:space="preserve"> </w:t>
      </w:r>
      <w:r w:rsidRPr="00343407">
        <w:rPr>
          <w:rFonts w:ascii="Segoe UI" w:hAnsi="Segoe UI" w:cs="Segoe UI"/>
          <w:sz w:val="20"/>
          <w:szCs w:val="20"/>
        </w:rPr>
        <w:t xml:space="preserve">pathways, monitor student progress, </w:t>
      </w:r>
      <w:r w:rsidR="005B1080" w:rsidRPr="00343407">
        <w:rPr>
          <w:rFonts w:ascii="Segoe UI" w:hAnsi="Segoe UI" w:cs="Segoe UI"/>
          <w:sz w:val="20"/>
          <w:szCs w:val="20"/>
        </w:rPr>
        <w:t>structure student supports</w:t>
      </w:r>
      <w:r w:rsidR="00E85D23" w:rsidRPr="00343407">
        <w:rPr>
          <w:rFonts w:ascii="Segoe UI" w:hAnsi="Segoe UI" w:cs="Segoe UI"/>
          <w:sz w:val="20"/>
          <w:szCs w:val="20"/>
        </w:rPr>
        <w:t>, provide appropriate academic and non-academic</w:t>
      </w:r>
      <w:r w:rsidR="005B1080" w:rsidRPr="00343407">
        <w:rPr>
          <w:rFonts w:ascii="Segoe UI" w:hAnsi="Segoe UI" w:cs="Segoe UI"/>
          <w:sz w:val="20"/>
          <w:szCs w:val="20"/>
        </w:rPr>
        <w:t xml:space="preserve"> interventions, </w:t>
      </w:r>
      <w:r w:rsidRPr="00343407">
        <w:rPr>
          <w:rFonts w:ascii="Segoe UI" w:hAnsi="Segoe UI" w:cs="Segoe UI"/>
          <w:sz w:val="20"/>
          <w:szCs w:val="20"/>
        </w:rPr>
        <w:t>and implement needed improvements over time</w:t>
      </w:r>
      <w:r w:rsidR="00A53A3D" w:rsidRPr="00343407">
        <w:rPr>
          <w:rFonts w:ascii="Segoe UI" w:hAnsi="Segoe UI" w:cs="Segoe UI"/>
          <w:sz w:val="20"/>
          <w:szCs w:val="20"/>
        </w:rPr>
        <w:t>;</w:t>
      </w:r>
    </w:p>
    <w:p w:rsidR="00145E63" w:rsidRPr="00C76993" w:rsidRDefault="00C21A21" w:rsidP="00FF1D13">
      <w:pPr>
        <w:pStyle w:val="ListParagraph"/>
        <w:numPr>
          <w:ilvl w:val="0"/>
          <w:numId w:val="10"/>
        </w:numPr>
        <w:rPr>
          <w:rFonts w:ascii="Segoe UI" w:hAnsi="Segoe UI" w:cs="Segoe UI"/>
          <w:sz w:val="20"/>
          <w:szCs w:val="20"/>
        </w:rPr>
      </w:pPr>
      <w:r w:rsidRPr="00C76993">
        <w:rPr>
          <w:rFonts w:ascii="Segoe UI" w:hAnsi="Segoe UI" w:cs="Segoe UI"/>
          <w:sz w:val="20"/>
          <w:szCs w:val="20"/>
        </w:rPr>
        <w:t>Commitment to</w:t>
      </w:r>
      <w:r w:rsidR="00145E63" w:rsidRPr="00C76993">
        <w:rPr>
          <w:rFonts w:ascii="Segoe UI" w:hAnsi="Segoe UI" w:cs="Segoe UI"/>
          <w:sz w:val="20"/>
          <w:szCs w:val="20"/>
        </w:rPr>
        <w:t xml:space="preserve"> developing a culture of continuous inquiry, learning, and improvement with </w:t>
      </w:r>
      <w:r w:rsidRPr="00C76993">
        <w:rPr>
          <w:rFonts w:ascii="Segoe UI" w:hAnsi="Segoe UI" w:cs="Segoe UI"/>
          <w:sz w:val="20"/>
          <w:szCs w:val="20"/>
        </w:rPr>
        <w:t xml:space="preserve">targeted professional </w:t>
      </w:r>
      <w:r w:rsidR="00145E63" w:rsidRPr="00C76993">
        <w:rPr>
          <w:rFonts w:ascii="Segoe UI" w:hAnsi="Segoe UI" w:cs="Segoe UI"/>
          <w:sz w:val="20"/>
          <w:szCs w:val="20"/>
        </w:rPr>
        <w:t>and organizational development; and</w:t>
      </w:r>
    </w:p>
    <w:p w:rsidR="00145E63" w:rsidRPr="00C76993" w:rsidRDefault="009C6EA1" w:rsidP="00FF1D13">
      <w:pPr>
        <w:pStyle w:val="ListParagraph"/>
        <w:numPr>
          <w:ilvl w:val="0"/>
          <w:numId w:val="10"/>
        </w:numPr>
        <w:rPr>
          <w:rFonts w:ascii="Segoe UI" w:hAnsi="Segoe UI" w:cs="Segoe UI"/>
          <w:sz w:val="20"/>
          <w:szCs w:val="20"/>
        </w:rPr>
      </w:pPr>
      <w:r w:rsidRPr="00C76993">
        <w:rPr>
          <w:rFonts w:ascii="Segoe UI" w:hAnsi="Segoe UI" w:cs="Segoe UI"/>
          <w:sz w:val="20"/>
          <w:szCs w:val="20"/>
        </w:rPr>
        <w:t>Allocati</w:t>
      </w:r>
      <w:r w:rsidR="0050298D" w:rsidRPr="00C76993">
        <w:rPr>
          <w:rFonts w:ascii="Segoe UI" w:hAnsi="Segoe UI" w:cs="Segoe UI"/>
          <w:sz w:val="20"/>
          <w:szCs w:val="20"/>
        </w:rPr>
        <w:t xml:space="preserve">on of </w:t>
      </w:r>
      <w:r w:rsidRPr="00C76993">
        <w:rPr>
          <w:rFonts w:ascii="Segoe UI" w:hAnsi="Segoe UI" w:cs="Segoe UI"/>
          <w:sz w:val="20"/>
          <w:szCs w:val="20"/>
        </w:rPr>
        <w:t>resources</w:t>
      </w:r>
      <w:r w:rsidR="0050298D" w:rsidRPr="00C76993">
        <w:rPr>
          <w:rFonts w:ascii="Segoe UI" w:hAnsi="Segoe UI" w:cs="Segoe UI"/>
          <w:sz w:val="20"/>
          <w:szCs w:val="20"/>
        </w:rPr>
        <w:t xml:space="preserve">—human, fiscal, and time—to </w:t>
      </w:r>
      <w:r w:rsidRPr="00C76993">
        <w:rPr>
          <w:rFonts w:ascii="Segoe UI" w:hAnsi="Segoe UI" w:cs="Segoe UI"/>
          <w:sz w:val="20"/>
          <w:szCs w:val="20"/>
        </w:rPr>
        <w:t xml:space="preserve">successfully implement </w:t>
      </w:r>
      <w:r w:rsidR="000B059C" w:rsidRPr="00C76993">
        <w:rPr>
          <w:rFonts w:ascii="Segoe UI" w:hAnsi="Segoe UI" w:cs="Segoe UI"/>
          <w:sz w:val="20"/>
          <w:szCs w:val="20"/>
        </w:rPr>
        <w:t xml:space="preserve">Guided Pathways at scale </w:t>
      </w:r>
      <w:r w:rsidRPr="00C76993">
        <w:rPr>
          <w:rFonts w:ascii="Segoe UI" w:hAnsi="Segoe UI" w:cs="Segoe UI"/>
          <w:sz w:val="20"/>
          <w:szCs w:val="20"/>
        </w:rPr>
        <w:t>college-wide</w:t>
      </w:r>
      <w:r w:rsidR="000B059C" w:rsidRPr="00C76993">
        <w:rPr>
          <w:rFonts w:ascii="Segoe UI" w:hAnsi="Segoe UI" w:cs="Segoe UI"/>
          <w:sz w:val="20"/>
          <w:szCs w:val="20"/>
        </w:rPr>
        <w:t xml:space="preserve">, a process that will evolve over the course of five </w:t>
      </w:r>
      <w:r w:rsidR="00751926" w:rsidRPr="00C76993">
        <w:rPr>
          <w:rFonts w:ascii="Segoe UI" w:hAnsi="Segoe UI" w:cs="Segoe UI"/>
          <w:sz w:val="20"/>
          <w:szCs w:val="20"/>
        </w:rPr>
        <w:t>or more</w:t>
      </w:r>
      <w:r w:rsidR="000B059C" w:rsidRPr="00C76993">
        <w:rPr>
          <w:rFonts w:ascii="Segoe UI" w:hAnsi="Segoe UI" w:cs="Segoe UI"/>
          <w:sz w:val="20"/>
          <w:szCs w:val="20"/>
        </w:rPr>
        <w:t xml:space="preserve"> years.</w:t>
      </w:r>
    </w:p>
    <w:p w:rsidR="004F05FF" w:rsidRPr="00C76993" w:rsidRDefault="004F05FF" w:rsidP="004F05FF">
      <w:pPr>
        <w:rPr>
          <w:rFonts w:ascii="Segoe UI" w:hAnsi="Segoe UI" w:cs="Segoe UI"/>
          <w:sz w:val="20"/>
          <w:szCs w:val="20"/>
        </w:rPr>
      </w:pPr>
    </w:p>
    <w:p w:rsidR="00002065" w:rsidRPr="00231BE4" w:rsidRDefault="004F05FF" w:rsidP="00002065">
      <w:pPr>
        <w:rPr>
          <w:rFonts w:ascii="Segoe UI" w:hAnsi="Segoe UI" w:cs="Segoe UI"/>
          <w:sz w:val="20"/>
          <w:szCs w:val="20"/>
        </w:rPr>
      </w:pPr>
      <w:r w:rsidRPr="00C76993">
        <w:rPr>
          <w:rFonts w:ascii="Segoe UI" w:hAnsi="Segoe UI" w:cs="Segoe UI"/>
          <w:sz w:val="20"/>
          <w:szCs w:val="20"/>
        </w:rPr>
        <w:t xml:space="preserve">To help ensure the success of participating colleges, the selected institutions will demonstrate these capacities </w:t>
      </w:r>
      <w:r w:rsidR="00EE4686">
        <w:rPr>
          <w:rFonts w:ascii="Segoe UI" w:hAnsi="Segoe UI" w:cs="Segoe UI"/>
          <w:sz w:val="20"/>
          <w:szCs w:val="20"/>
        </w:rPr>
        <w:t xml:space="preserve">(or the willingness to develop them) </w:t>
      </w:r>
      <w:r w:rsidRPr="00C76993">
        <w:rPr>
          <w:rFonts w:ascii="Segoe UI" w:hAnsi="Segoe UI" w:cs="Segoe UI"/>
          <w:sz w:val="20"/>
          <w:szCs w:val="20"/>
        </w:rPr>
        <w:t xml:space="preserve">by </w:t>
      </w:r>
      <w:r w:rsidR="00EE4686">
        <w:rPr>
          <w:rFonts w:ascii="Segoe UI" w:hAnsi="Segoe UI" w:cs="Segoe UI"/>
          <w:sz w:val="20"/>
          <w:szCs w:val="20"/>
        </w:rPr>
        <w:t>responding</w:t>
      </w:r>
      <w:r w:rsidRPr="00C76993">
        <w:rPr>
          <w:rFonts w:ascii="Segoe UI" w:hAnsi="Segoe UI" w:cs="Segoe UI"/>
          <w:sz w:val="20"/>
          <w:szCs w:val="20"/>
        </w:rPr>
        <w:t xml:space="preserve"> to </w:t>
      </w:r>
      <w:r w:rsidR="003347FC">
        <w:rPr>
          <w:rFonts w:ascii="Segoe UI" w:hAnsi="Segoe UI" w:cs="Segoe UI"/>
          <w:sz w:val="20"/>
          <w:szCs w:val="20"/>
        </w:rPr>
        <w:t xml:space="preserve">the </w:t>
      </w:r>
      <w:r w:rsidRPr="00C76993">
        <w:rPr>
          <w:rFonts w:ascii="Segoe UI" w:hAnsi="Segoe UI" w:cs="Segoe UI"/>
          <w:sz w:val="20"/>
          <w:szCs w:val="20"/>
        </w:rPr>
        <w:t xml:space="preserve">questions </w:t>
      </w:r>
      <w:r w:rsidRPr="000A40AE">
        <w:rPr>
          <w:rFonts w:ascii="Segoe UI" w:hAnsi="Segoe UI" w:cs="Segoe UI"/>
          <w:sz w:val="20"/>
          <w:szCs w:val="20"/>
        </w:rPr>
        <w:t xml:space="preserve">on </w:t>
      </w:r>
      <w:r w:rsidR="00002065" w:rsidRPr="000A40AE">
        <w:rPr>
          <w:rFonts w:ascii="Segoe UI" w:hAnsi="Segoe UI" w:cs="Segoe UI"/>
          <w:sz w:val="20"/>
          <w:szCs w:val="20"/>
        </w:rPr>
        <w:t xml:space="preserve">pages 4-5. </w:t>
      </w:r>
    </w:p>
    <w:p w:rsidR="00992DBB" w:rsidRPr="00231BE4" w:rsidRDefault="00E6569C" w:rsidP="00134DEA">
      <w:pPr>
        <w:pStyle w:val="ListParagraph"/>
        <w:numPr>
          <w:ilvl w:val="0"/>
          <w:numId w:val="13"/>
        </w:numPr>
        <w:shd w:val="clear" w:color="auto" w:fill="BDD6EE" w:themeFill="accent5" w:themeFillTint="66"/>
        <w:tabs>
          <w:tab w:val="left" w:pos="1530"/>
        </w:tabs>
        <w:ind w:left="360" w:hanging="360"/>
        <w:rPr>
          <w:rFonts w:ascii="Segoe UI" w:hAnsi="Segoe UI" w:cs="Segoe UI"/>
          <w:b/>
          <w:color w:val="000000"/>
          <w:sz w:val="22"/>
          <w:szCs w:val="22"/>
        </w:rPr>
      </w:pPr>
      <w:r w:rsidRPr="00231BE4">
        <w:rPr>
          <w:rFonts w:ascii="Segoe UI" w:hAnsi="Segoe UI" w:cs="Segoe UI"/>
          <w:b/>
          <w:color w:val="000000"/>
          <w:sz w:val="22"/>
          <w:szCs w:val="22"/>
        </w:rPr>
        <w:lastRenderedPageBreak/>
        <w:t>Cohort Colleges Implementation</w:t>
      </w:r>
      <w:r w:rsidR="009A5B4A" w:rsidRPr="00231BE4">
        <w:rPr>
          <w:rFonts w:ascii="Segoe UI" w:hAnsi="Segoe UI" w:cs="Segoe UI"/>
          <w:b/>
          <w:color w:val="000000"/>
          <w:sz w:val="22"/>
          <w:szCs w:val="22"/>
        </w:rPr>
        <w:t xml:space="preserve"> Support</w:t>
      </w:r>
    </w:p>
    <w:p w:rsidR="00184CE0" w:rsidRPr="00CC232C" w:rsidRDefault="00BB3FA1" w:rsidP="00184CE0">
      <w:p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To </w:t>
      </w:r>
      <w:r w:rsidR="00F60D84" w:rsidRPr="00CC232C">
        <w:rPr>
          <w:rFonts w:ascii="Segoe UI" w:hAnsi="Segoe UI" w:cs="Segoe UI"/>
          <w:color w:val="000000"/>
          <w:sz w:val="20"/>
          <w:szCs w:val="20"/>
        </w:rPr>
        <w:t>assist colleges with</w:t>
      </w:r>
      <w:r w:rsidRPr="00CC232C">
        <w:rPr>
          <w:rFonts w:ascii="Segoe UI" w:hAnsi="Segoe UI" w:cs="Segoe UI"/>
          <w:color w:val="000000"/>
          <w:sz w:val="20"/>
          <w:szCs w:val="20"/>
        </w:rPr>
        <w:t xml:space="preserve"> advancing and sustaining effective change for student success, c</w:t>
      </w:r>
      <w:r w:rsidR="00D9184A" w:rsidRPr="00CC232C">
        <w:rPr>
          <w:rFonts w:ascii="Segoe UI" w:hAnsi="Segoe UI" w:cs="Segoe UI"/>
          <w:color w:val="000000"/>
          <w:sz w:val="20"/>
          <w:szCs w:val="20"/>
        </w:rPr>
        <w:t>ohort colleges will receive customized support</w:t>
      </w:r>
      <w:r w:rsidR="00236DAB" w:rsidRPr="00CC232C">
        <w:rPr>
          <w:rFonts w:ascii="Segoe UI" w:hAnsi="Segoe UI" w:cs="Segoe UI"/>
          <w:color w:val="000000"/>
          <w:sz w:val="20"/>
          <w:szCs w:val="20"/>
        </w:rPr>
        <w:t xml:space="preserve"> and resources to implement </w:t>
      </w:r>
      <w:hyperlink r:id="rId16" w:history="1">
        <w:r w:rsidR="00D9184A" w:rsidRPr="00CC232C">
          <w:rPr>
            <w:rStyle w:val="Hyperlink"/>
            <w:rFonts w:ascii="Segoe UI" w:hAnsi="Segoe UI" w:cs="Segoe UI"/>
            <w:sz w:val="20"/>
            <w:szCs w:val="20"/>
          </w:rPr>
          <w:t>NC GPS</w:t>
        </w:r>
        <w:r w:rsidR="00236DAB" w:rsidRPr="00CC232C">
          <w:rPr>
            <w:rStyle w:val="Hyperlink"/>
            <w:rFonts w:ascii="Segoe UI" w:hAnsi="Segoe UI" w:cs="Segoe UI"/>
            <w:sz w:val="20"/>
            <w:szCs w:val="20"/>
          </w:rPr>
          <w:t xml:space="preserve"> Essential Practices</w:t>
        </w:r>
      </w:hyperlink>
      <w:r w:rsidR="00184CE0" w:rsidRPr="00CC232C">
        <w:rPr>
          <w:rFonts w:ascii="Segoe UI" w:hAnsi="Segoe UI" w:cs="Segoe UI"/>
          <w:color w:val="000000"/>
          <w:sz w:val="20"/>
          <w:szCs w:val="20"/>
        </w:rPr>
        <w:t xml:space="preserve"> and </w:t>
      </w:r>
      <w:r w:rsidR="005B1DF6">
        <w:rPr>
          <w:rFonts w:ascii="Segoe UI" w:hAnsi="Segoe UI" w:cs="Segoe UI"/>
          <w:color w:val="000000"/>
          <w:sz w:val="20"/>
          <w:szCs w:val="20"/>
        </w:rPr>
        <w:t xml:space="preserve">to </w:t>
      </w:r>
      <w:r w:rsidR="00184CE0" w:rsidRPr="00CC232C">
        <w:rPr>
          <w:rFonts w:ascii="Segoe UI" w:hAnsi="Segoe UI" w:cs="Segoe UI"/>
          <w:color w:val="000000"/>
          <w:sz w:val="20"/>
          <w:szCs w:val="20"/>
        </w:rPr>
        <w:t xml:space="preserve">develop a culture of </w:t>
      </w:r>
      <w:r w:rsidR="003012AD" w:rsidRPr="00CC232C">
        <w:rPr>
          <w:rFonts w:ascii="Segoe UI" w:hAnsi="Segoe UI" w:cs="Segoe UI"/>
          <w:color w:val="000000"/>
          <w:sz w:val="20"/>
          <w:szCs w:val="20"/>
        </w:rPr>
        <w:t xml:space="preserve">continuous </w:t>
      </w:r>
      <w:r w:rsidR="00184CE0" w:rsidRPr="00CC232C">
        <w:rPr>
          <w:rFonts w:ascii="Segoe UI" w:hAnsi="Segoe UI" w:cs="Segoe UI"/>
          <w:color w:val="000000"/>
          <w:sz w:val="20"/>
          <w:szCs w:val="20"/>
        </w:rPr>
        <w:t>inquiry</w:t>
      </w:r>
      <w:r w:rsidR="003012AD" w:rsidRPr="00CC232C">
        <w:rPr>
          <w:rFonts w:ascii="Segoe UI" w:hAnsi="Segoe UI" w:cs="Segoe UI"/>
          <w:color w:val="000000"/>
          <w:sz w:val="20"/>
          <w:szCs w:val="20"/>
        </w:rPr>
        <w:t xml:space="preserve">, learning, </w:t>
      </w:r>
      <w:r w:rsidR="00184CE0" w:rsidRPr="00CC232C">
        <w:rPr>
          <w:rFonts w:ascii="Segoe UI" w:hAnsi="Segoe UI" w:cs="Segoe UI"/>
          <w:color w:val="000000"/>
          <w:sz w:val="20"/>
          <w:szCs w:val="20"/>
        </w:rPr>
        <w:t>and improvement</w:t>
      </w:r>
      <w:r w:rsidR="003E0CFB" w:rsidRPr="00CC232C">
        <w:rPr>
          <w:rFonts w:ascii="Segoe UI" w:hAnsi="Segoe UI" w:cs="Segoe UI"/>
          <w:color w:val="000000"/>
          <w:sz w:val="20"/>
          <w:szCs w:val="20"/>
        </w:rPr>
        <w:t>, including</w:t>
      </w:r>
      <w:r w:rsidR="00184CE0" w:rsidRPr="00CC232C">
        <w:rPr>
          <w:rFonts w:ascii="Segoe UI" w:hAnsi="Segoe UI" w:cs="Segoe UI"/>
          <w:color w:val="000000"/>
          <w:sz w:val="20"/>
          <w:szCs w:val="20"/>
        </w:rPr>
        <w:t xml:space="preserve">: </w:t>
      </w:r>
    </w:p>
    <w:p w:rsidR="003E0CFB" w:rsidRPr="00CC232C" w:rsidRDefault="003E0CFB" w:rsidP="00B67C45">
      <w:pPr>
        <w:tabs>
          <w:tab w:val="left" w:pos="1530"/>
        </w:tabs>
        <w:rPr>
          <w:rFonts w:ascii="Segoe UI" w:hAnsi="Segoe UI" w:cs="Segoe UI"/>
          <w:color w:val="000000"/>
          <w:sz w:val="20"/>
          <w:szCs w:val="20"/>
        </w:rPr>
      </w:pP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Program mapping and alignment</w:t>
      </w:r>
      <w:r w:rsidR="00B325F0" w:rsidRPr="00CC232C">
        <w:rPr>
          <w:rFonts w:ascii="Segoe UI" w:hAnsi="Segoe UI" w:cs="Segoe UI"/>
          <w:color w:val="000000"/>
          <w:sz w:val="20"/>
          <w:szCs w:val="20"/>
        </w:rPr>
        <w:t xml:space="preserve"> (Curriculum/Credit and Workforce CE/Career Credit)</w:t>
      </w:r>
      <w:r w:rsidRPr="00CC232C">
        <w:rPr>
          <w:rFonts w:ascii="Segoe UI" w:hAnsi="Segoe UI" w:cs="Segoe UI"/>
          <w:color w:val="000000"/>
          <w:sz w:val="20"/>
          <w:szCs w:val="20"/>
        </w:rPr>
        <w:t xml:space="preserve">;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Advising and student support redesign;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Equitable outcomes for underserved (minority, low-income) students;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Effective transfer practices and partnerships;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Data and research capacity across the institution;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Faculty development and professional learning; </w:t>
      </w:r>
    </w:p>
    <w:p w:rsidR="00EC611C"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 xml:space="preserve">Financial support for students and colleges; </w:t>
      </w:r>
    </w:p>
    <w:p w:rsidR="00D9184A" w:rsidRPr="00CC232C" w:rsidRDefault="00EC611C"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Demonstrated student learning outcomes</w:t>
      </w:r>
      <w:r w:rsidR="003012AD" w:rsidRPr="00CC232C">
        <w:rPr>
          <w:rFonts w:ascii="Segoe UI" w:hAnsi="Segoe UI" w:cs="Segoe UI"/>
          <w:color w:val="000000"/>
          <w:sz w:val="20"/>
          <w:szCs w:val="20"/>
        </w:rPr>
        <w:t>; and</w:t>
      </w:r>
    </w:p>
    <w:p w:rsidR="00384FD1" w:rsidRPr="00CC232C" w:rsidRDefault="00231BE4" w:rsidP="00B67C45">
      <w:pPr>
        <w:pStyle w:val="ListParagraph"/>
        <w:numPr>
          <w:ilvl w:val="0"/>
          <w:numId w:val="7"/>
        </w:numPr>
        <w:tabs>
          <w:tab w:val="left" w:pos="1530"/>
        </w:tabs>
        <w:rPr>
          <w:rFonts w:ascii="Segoe UI" w:hAnsi="Segoe UI" w:cs="Segoe UI"/>
          <w:color w:val="000000"/>
          <w:sz w:val="20"/>
          <w:szCs w:val="20"/>
        </w:rPr>
      </w:pPr>
      <w:r w:rsidRPr="00CC232C">
        <w:rPr>
          <w:rFonts w:ascii="Segoe UI" w:hAnsi="Segoe UI" w:cs="Segoe UI"/>
          <w:color w:val="000000"/>
          <w:sz w:val="20"/>
          <w:szCs w:val="20"/>
        </w:rPr>
        <w:t>Use improvement science strategies to c</w:t>
      </w:r>
      <w:r w:rsidR="00384FD1" w:rsidRPr="00CC232C">
        <w:rPr>
          <w:rFonts w:ascii="Segoe UI" w:hAnsi="Segoe UI" w:cs="Segoe UI"/>
          <w:color w:val="000000"/>
          <w:sz w:val="20"/>
          <w:szCs w:val="20"/>
        </w:rPr>
        <w:t>reat</w:t>
      </w:r>
      <w:r w:rsidRPr="00CC232C">
        <w:rPr>
          <w:rFonts w:ascii="Segoe UI" w:hAnsi="Segoe UI" w:cs="Segoe UI"/>
          <w:color w:val="000000"/>
          <w:sz w:val="20"/>
          <w:szCs w:val="20"/>
        </w:rPr>
        <w:t>e</w:t>
      </w:r>
      <w:r w:rsidR="00384FD1" w:rsidRPr="00CC232C">
        <w:rPr>
          <w:rFonts w:ascii="Segoe UI" w:hAnsi="Segoe UI" w:cs="Segoe UI"/>
          <w:color w:val="000000"/>
          <w:sz w:val="20"/>
          <w:szCs w:val="20"/>
        </w:rPr>
        <w:t xml:space="preserve"> a networked learning community.</w:t>
      </w:r>
    </w:p>
    <w:p w:rsidR="003E0CFB" w:rsidRPr="00CC232C" w:rsidRDefault="003E0CFB" w:rsidP="00B67C45">
      <w:pPr>
        <w:pStyle w:val="ListParagraph"/>
        <w:tabs>
          <w:tab w:val="left" w:pos="1530"/>
        </w:tabs>
        <w:rPr>
          <w:rFonts w:ascii="Segoe UI" w:hAnsi="Segoe UI" w:cs="Segoe UI"/>
          <w:color w:val="000000"/>
          <w:sz w:val="20"/>
          <w:szCs w:val="20"/>
        </w:rPr>
      </w:pPr>
    </w:p>
    <w:p w:rsidR="00236DAB" w:rsidRPr="00CC232C" w:rsidRDefault="00236DAB" w:rsidP="00762237">
      <w:pPr>
        <w:tabs>
          <w:tab w:val="left" w:pos="1530"/>
        </w:tabs>
        <w:ind w:right="-180"/>
        <w:rPr>
          <w:rFonts w:ascii="Segoe UI" w:hAnsi="Segoe UI" w:cs="Segoe UI"/>
          <w:color w:val="000000"/>
          <w:sz w:val="20"/>
          <w:szCs w:val="20"/>
        </w:rPr>
      </w:pPr>
      <w:r w:rsidRPr="00CC232C">
        <w:rPr>
          <w:rFonts w:ascii="Segoe UI" w:hAnsi="Segoe UI" w:cs="Segoe UI"/>
          <w:color w:val="000000"/>
          <w:sz w:val="20"/>
          <w:szCs w:val="20"/>
        </w:rPr>
        <w:t xml:space="preserve">Examples of </w:t>
      </w:r>
      <w:r w:rsidR="00B20285" w:rsidRPr="00CC232C">
        <w:rPr>
          <w:rFonts w:ascii="Segoe UI" w:hAnsi="Segoe UI" w:cs="Segoe UI"/>
          <w:color w:val="000000"/>
          <w:sz w:val="20"/>
          <w:szCs w:val="20"/>
        </w:rPr>
        <w:t xml:space="preserve">NC GPS Essential Practices </w:t>
      </w:r>
      <w:r w:rsidRPr="00CC232C">
        <w:rPr>
          <w:rFonts w:ascii="Segoe UI" w:hAnsi="Segoe UI" w:cs="Segoe UI"/>
          <w:color w:val="000000"/>
          <w:sz w:val="20"/>
          <w:szCs w:val="20"/>
        </w:rPr>
        <w:t xml:space="preserve">at </w:t>
      </w:r>
      <w:r w:rsidR="00B20285" w:rsidRPr="00CC232C">
        <w:rPr>
          <w:rFonts w:ascii="Segoe UI" w:hAnsi="Segoe UI" w:cs="Segoe UI"/>
          <w:color w:val="000000"/>
          <w:sz w:val="20"/>
          <w:szCs w:val="20"/>
        </w:rPr>
        <w:t>NCCCS colleges</w:t>
      </w:r>
      <w:r w:rsidRPr="00CC232C">
        <w:rPr>
          <w:rFonts w:ascii="Segoe UI" w:hAnsi="Segoe UI" w:cs="Segoe UI"/>
          <w:color w:val="000000"/>
          <w:sz w:val="20"/>
          <w:szCs w:val="20"/>
        </w:rPr>
        <w:t xml:space="preserve"> are available </w:t>
      </w:r>
      <w:hyperlink r:id="rId17" w:history="1">
        <w:r w:rsidRPr="00CC232C">
          <w:rPr>
            <w:rStyle w:val="Hyperlink"/>
            <w:rFonts w:ascii="Segoe UI" w:hAnsi="Segoe UI" w:cs="Segoe UI"/>
            <w:sz w:val="20"/>
            <w:szCs w:val="20"/>
          </w:rPr>
          <w:t>here</w:t>
        </w:r>
      </w:hyperlink>
      <w:r w:rsidRPr="00CC232C">
        <w:rPr>
          <w:rFonts w:ascii="Segoe UI" w:hAnsi="Segoe UI" w:cs="Segoe UI"/>
          <w:color w:val="000000"/>
          <w:sz w:val="20"/>
          <w:szCs w:val="20"/>
        </w:rPr>
        <w:t>.</w:t>
      </w:r>
      <w:r w:rsidR="00384FD1" w:rsidRPr="00CC232C">
        <w:rPr>
          <w:rFonts w:ascii="Segoe UI" w:hAnsi="Segoe UI" w:cs="Segoe UI"/>
          <w:color w:val="000000"/>
          <w:sz w:val="20"/>
          <w:szCs w:val="20"/>
        </w:rPr>
        <w:t xml:space="preserve"> Improvement science and networked learning communities are described </w:t>
      </w:r>
      <w:hyperlink r:id="rId18" w:history="1">
        <w:r w:rsidR="00384FD1" w:rsidRPr="00CC232C">
          <w:rPr>
            <w:rStyle w:val="Hyperlink"/>
            <w:rFonts w:ascii="Segoe UI" w:hAnsi="Segoe UI" w:cs="Segoe UI"/>
            <w:sz w:val="20"/>
            <w:szCs w:val="20"/>
          </w:rPr>
          <w:t>here</w:t>
        </w:r>
      </w:hyperlink>
      <w:r w:rsidR="00384FD1" w:rsidRPr="00CC232C">
        <w:rPr>
          <w:rFonts w:ascii="Segoe UI" w:hAnsi="Segoe UI" w:cs="Segoe UI"/>
          <w:color w:val="000000"/>
          <w:sz w:val="20"/>
          <w:szCs w:val="20"/>
        </w:rPr>
        <w:t>.</w:t>
      </w:r>
    </w:p>
    <w:p w:rsidR="00E87091" w:rsidRPr="00E87091" w:rsidRDefault="00E87091" w:rsidP="00762237">
      <w:pPr>
        <w:tabs>
          <w:tab w:val="left" w:pos="1530"/>
        </w:tabs>
        <w:ind w:right="-180"/>
        <w:rPr>
          <w:rFonts w:ascii="Segoe UI" w:hAnsi="Segoe UI" w:cs="Segoe UI"/>
          <w:color w:val="000000"/>
          <w:sz w:val="16"/>
          <w:szCs w:val="16"/>
        </w:rPr>
      </w:pPr>
    </w:p>
    <w:p w:rsidR="00E87091" w:rsidRPr="000D6D74" w:rsidRDefault="00E87091" w:rsidP="00E87091">
      <w:pPr>
        <w:pStyle w:val="ListParagraph"/>
        <w:numPr>
          <w:ilvl w:val="0"/>
          <w:numId w:val="13"/>
        </w:numPr>
        <w:shd w:val="clear" w:color="auto" w:fill="BDD6EE" w:themeFill="accent5" w:themeFillTint="66"/>
        <w:ind w:left="360" w:hanging="360"/>
        <w:rPr>
          <w:rFonts w:ascii="Segoe UI" w:hAnsi="Segoe UI" w:cs="Segoe UI"/>
          <w:b/>
          <w:color w:val="000000"/>
          <w:sz w:val="22"/>
          <w:szCs w:val="22"/>
        </w:rPr>
      </w:pPr>
      <w:r w:rsidRPr="000D6D74">
        <w:rPr>
          <w:rFonts w:ascii="Segoe UI" w:hAnsi="Segoe UI" w:cs="Segoe UI"/>
          <w:b/>
          <w:color w:val="000000"/>
          <w:sz w:val="22"/>
          <w:szCs w:val="22"/>
        </w:rPr>
        <w:t xml:space="preserve">Expected Benefits to Cohort Colleges </w:t>
      </w:r>
    </w:p>
    <w:p w:rsidR="00E87091" w:rsidRDefault="00E87091" w:rsidP="00E87091">
      <w:pPr>
        <w:rPr>
          <w:rFonts w:ascii="Segoe UI" w:hAnsi="Segoe UI" w:cs="Segoe UI"/>
          <w:color w:val="000000"/>
          <w:sz w:val="20"/>
          <w:szCs w:val="20"/>
        </w:rPr>
      </w:pPr>
      <w:r w:rsidRPr="000D6D74">
        <w:rPr>
          <w:rFonts w:ascii="Segoe UI" w:hAnsi="Segoe UI" w:cs="Segoe UI"/>
          <w:color w:val="000000"/>
          <w:sz w:val="20"/>
          <w:szCs w:val="20"/>
        </w:rPr>
        <w:t xml:space="preserve">Nationally, colleges that have implemented comprehensive Guided Pathways innovations have demonstrated improvements in </w:t>
      </w:r>
      <w:r w:rsidR="00976D70">
        <w:rPr>
          <w:rFonts w:ascii="Segoe UI" w:hAnsi="Segoe UI" w:cs="Segoe UI"/>
          <w:color w:val="000000"/>
          <w:sz w:val="20"/>
          <w:szCs w:val="20"/>
        </w:rPr>
        <w:t xml:space="preserve">many </w:t>
      </w:r>
      <w:r w:rsidRPr="000D6D74">
        <w:rPr>
          <w:rFonts w:ascii="Segoe UI" w:hAnsi="Segoe UI" w:cs="Segoe UI"/>
          <w:color w:val="000000"/>
          <w:sz w:val="20"/>
          <w:szCs w:val="20"/>
        </w:rPr>
        <w:t xml:space="preserve">measures of student success. Read more about these gains </w:t>
      </w:r>
      <w:hyperlink r:id="rId19" w:history="1">
        <w:r w:rsidRPr="000D6D74">
          <w:rPr>
            <w:rStyle w:val="Hyperlink"/>
            <w:rFonts w:ascii="Segoe UI" w:hAnsi="Segoe UI" w:cs="Segoe UI"/>
            <w:sz w:val="20"/>
            <w:szCs w:val="20"/>
          </w:rPr>
          <w:t>here</w:t>
        </w:r>
      </w:hyperlink>
      <w:r w:rsidRPr="000D6D74">
        <w:rPr>
          <w:rFonts w:ascii="Segoe UI" w:hAnsi="Segoe UI" w:cs="Segoe UI"/>
          <w:color w:val="000000"/>
          <w:sz w:val="20"/>
          <w:szCs w:val="20"/>
        </w:rPr>
        <w:t xml:space="preserve">. Colleges that participate in the NC GPS </w:t>
      </w:r>
      <w:r w:rsidR="00ED667E">
        <w:rPr>
          <w:rFonts w:ascii="Segoe UI" w:hAnsi="Segoe UI" w:cs="Segoe UI"/>
          <w:color w:val="000000"/>
          <w:sz w:val="20"/>
          <w:szCs w:val="20"/>
        </w:rPr>
        <w:t>Network</w:t>
      </w:r>
      <w:r w:rsidRPr="000D6D74">
        <w:rPr>
          <w:rFonts w:ascii="Segoe UI" w:hAnsi="Segoe UI" w:cs="Segoe UI"/>
          <w:color w:val="000000"/>
          <w:sz w:val="20"/>
          <w:szCs w:val="20"/>
        </w:rPr>
        <w:t xml:space="preserve"> may expect the following benefits:</w:t>
      </w:r>
    </w:p>
    <w:p w:rsidR="00F063EB" w:rsidRPr="000D6D74" w:rsidRDefault="00F063EB" w:rsidP="00B67C45">
      <w:pPr>
        <w:rPr>
          <w:rFonts w:ascii="Segoe UI" w:hAnsi="Segoe UI" w:cs="Segoe UI"/>
          <w:color w:val="000000"/>
          <w:sz w:val="20"/>
          <w:szCs w:val="20"/>
        </w:rPr>
      </w:pP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Increased number of program credits earned in first year (progress toward credential);</w:t>
      </w: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Increase completion of gateway English and math in first year (progress toward credential);</w:t>
      </w: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Improved credential completion rates;</w:t>
      </w: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Increased student learning outcomes;</w:t>
      </w: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Greater alignment of program outcomes with local industry and four-year transfer partners;</w:t>
      </w:r>
    </w:p>
    <w:p w:rsidR="00E87091" w:rsidRPr="000D6D74" w:rsidRDefault="00E87091" w:rsidP="00B67C45">
      <w:pPr>
        <w:pStyle w:val="ListParagraph"/>
        <w:numPr>
          <w:ilvl w:val="0"/>
          <w:numId w:val="8"/>
        </w:numPr>
        <w:rPr>
          <w:rFonts w:ascii="Segoe UI" w:hAnsi="Segoe UI" w:cs="Segoe UI"/>
          <w:color w:val="000000"/>
          <w:sz w:val="20"/>
          <w:szCs w:val="20"/>
        </w:rPr>
      </w:pPr>
      <w:r w:rsidRPr="000D6D74">
        <w:rPr>
          <w:rFonts w:ascii="Segoe UI" w:hAnsi="Segoe UI" w:cs="Segoe UI"/>
          <w:color w:val="000000"/>
          <w:sz w:val="20"/>
          <w:szCs w:val="20"/>
        </w:rPr>
        <w:t>Greater numbers of full-time students enrolled;</w:t>
      </w:r>
    </w:p>
    <w:p w:rsidR="0045796F" w:rsidRDefault="00E87091" w:rsidP="00F37EFB">
      <w:pPr>
        <w:pStyle w:val="ListParagraph"/>
        <w:numPr>
          <w:ilvl w:val="0"/>
          <w:numId w:val="8"/>
        </w:numPr>
        <w:rPr>
          <w:rFonts w:ascii="Segoe UI" w:hAnsi="Segoe UI" w:cs="Segoe UI"/>
          <w:color w:val="000000"/>
          <w:sz w:val="20"/>
          <w:szCs w:val="20"/>
        </w:rPr>
      </w:pPr>
      <w:r w:rsidRPr="0045796F">
        <w:rPr>
          <w:rFonts w:ascii="Segoe UI" w:hAnsi="Segoe UI" w:cs="Segoe UI"/>
          <w:color w:val="000000"/>
          <w:sz w:val="20"/>
          <w:szCs w:val="20"/>
        </w:rPr>
        <w:t xml:space="preserve">Increased enrollment (headcount and FTE); </w:t>
      </w:r>
    </w:p>
    <w:p w:rsidR="00E87091" w:rsidRPr="0045796F" w:rsidRDefault="00E87091" w:rsidP="00F37EFB">
      <w:pPr>
        <w:pStyle w:val="ListParagraph"/>
        <w:numPr>
          <w:ilvl w:val="0"/>
          <w:numId w:val="8"/>
        </w:numPr>
        <w:rPr>
          <w:rFonts w:ascii="Segoe UI" w:hAnsi="Segoe UI" w:cs="Segoe UI"/>
          <w:color w:val="000000"/>
          <w:sz w:val="20"/>
          <w:szCs w:val="20"/>
        </w:rPr>
      </w:pPr>
      <w:r w:rsidRPr="0045796F">
        <w:rPr>
          <w:rFonts w:ascii="Segoe UI" w:hAnsi="Segoe UI" w:cs="Segoe UI"/>
          <w:color w:val="000000"/>
          <w:sz w:val="20"/>
          <w:szCs w:val="20"/>
        </w:rPr>
        <w:t>Greater efficiencies and cost savings (return on investments) for the college and students</w:t>
      </w:r>
      <w:r w:rsidR="0045796F">
        <w:rPr>
          <w:rFonts w:ascii="Segoe UI" w:hAnsi="Segoe UI" w:cs="Segoe UI"/>
          <w:color w:val="000000"/>
          <w:sz w:val="20"/>
          <w:szCs w:val="20"/>
        </w:rPr>
        <w:t>; and</w:t>
      </w:r>
    </w:p>
    <w:p w:rsidR="00F063EB" w:rsidRPr="000D6D74" w:rsidRDefault="00537B70" w:rsidP="00B67C45">
      <w:pPr>
        <w:pStyle w:val="ListParagraph"/>
        <w:numPr>
          <w:ilvl w:val="0"/>
          <w:numId w:val="8"/>
        </w:numPr>
        <w:rPr>
          <w:rFonts w:ascii="Segoe UI" w:hAnsi="Segoe UI" w:cs="Segoe UI"/>
          <w:color w:val="000000"/>
          <w:sz w:val="20"/>
          <w:szCs w:val="20"/>
        </w:rPr>
      </w:pPr>
      <w:r>
        <w:rPr>
          <w:rFonts w:ascii="Segoe UI" w:hAnsi="Segoe UI" w:cs="Segoe UI"/>
          <w:color w:val="000000"/>
          <w:sz w:val="20"/>
          <w:szCs w:val="20"/>
        </w:rPr>
        <w:t xml:space="preserve">Improved </w:t>
      </w:r>
      <w:r w:rsidR="00B94443">
        <w:rPr>
          <w:rFonts w:ascii="Segoe UI" w:hAnsi="Segoe UI" w:cs="Segoe UI"/>
          <w:color w:val="000000"/>
          <w:sz w:val="20"/>
          <w:szCs w:val="20"/>
        </w:rPr>
        <w:t xml:space="preserve">college-wide capacity </w:t>
      </w:r>
      <w:r>
        <w:rPr>
          <w:rFonts w:ascii="Segoe UI" w:hAnsi="Segoe UI" w:cs="Segoe UI"/>
          <w:color w:val="000000"/>
          <w:sz w:val="20"/>
          <w:szCs w:val="20"/>
        </w:rPr>
        <w:t>to collect, analyze, and apply</w:t>
      </w:r>
      <w:r w:rsidR="00157491">
        <w:rPr>
          <w:rFonts w:ascii="Segoe UI" w:hAnsi="Segoe UI" w:cs="Segoe UI"/>
          <w:color w:val="000000"/>
          <w:sz w:val="20"/>
          <w:szCs w:val="20"/>
        </w:rPr>
        <w:t xml:space="preserve"> </w:t>
      </w:r>
      <w:r w:rsidR="00BD0056">
        <w:rPr>
          <w:rFonts w:ascii="Segoe UI" w:hAnsi="Segoe UI" w:cs="Segoe UI"/>
          <w:color w:val="000000"/>
          <w:sz w:val="20"/>
          <w:szCs w:val="20"/>
        </w:rPr>
        <w:t>data, using consistent metrics and reporting.</w:t>
      </w:r>
      <w:r w:rsidR="00157491">
        <w:rPr>
          <w:rFonts w:ascii="Segoe UI" w:hAnsi="Segoe UI" w:cs="Segoe UI"/>
          <w:color w:val="000000"/>
          <w:sz w:val="20"/>
          <w:szCs w:val="20"/>
        </w:rPr>
        <w:t xml:space="preserve"> </w:t>
      </w:r>
    </w:p>
    <w:p w:rsidR="00E87091" w:rsidRPr="002D7B19" w:rsidRDefault="00E87091" w:rsidP="00E87091">
      <w:pPr>
        <w:rPr>
          <w:rFonts w:ascii="Segoe UI" w:hAnsi="Segoe UI" w:cs="Segoe UI"/>
          <w:color w:val="000000"/>
          <w:sz w:val="22"/>
          <w:szCs w:val="22"/>
        </w:rPr>
      </w:pPr>
    </w:p>
    <w:p w:rsidR="00E87091" w:rsidRPr="002D7B19" w:rsidRDefault="00E87091" w:rsidP="00E87091">
      <w:pPr>
        <w:pStyle w:val="ListParagraph"/>
        <w:numPr>
          <w:ilvl w:val="0"/>
          <w:numId w:val="13"/>
        </w:numPr>
        <w:shd w:val="clear" w:color="auto" w:fill="BDD6EE" w:themeFill="accent5" w:themeFillTint="66"/>
        <w:ind w:left="360" w:hanging="360"/>
        <w:rPr>
          <w:rFonts w:ascii="Segoe UI" w:hAnsi="Segoe UI" w:cs="Segoe UI"/>
          <w:b/>
          <w:sz w:val="22"/>
          <w:szCs w:val="22"/>
        </w:rPr>
      </w:pPr>
      <w:r w:rsidRPr="002D7B19">
        <w:rPr>
          <w:rFonts w:ascii="Segoe UI" w:hAnsi="Segoe UI" w:cs="Segoe UI"/>
          <w:b/>
          <w:sz w:val="22"/>
          <w:szCs w:val="22"/>
        </w:rPr>
        <w:t>NC GPS Plan Cohort College Activities</w:t>
      </w:r>
    </w:p>
    <w:p w:rsidR="00E87091" w:rsidRPr="002D7B19" w:rsidRDefault="00E87091" w:rsidP="00E87091">
      <w:pPr>
        <w:rPr>
          <w:rFonts w:ascii="Segoe UI" w:hAnsi="Segoe UI" w:cs="Segoe UI"/>
          <w:sz w:val="20"/>
          <w:szCs w:val="20"/>
        </w:rPr>
      </w:pPr>
      <w:r w:rsidRPr="002D7B19">
        <w:rPr>
          <w:rFonts w:ascii="Segoe UI" w:hAnsi="Segoe UI" w:cs="Segoe UI"/>
          <w:sz w:val="20"/>
          <w:szCs w:val="20"/>
        </w:rPr>
        <w:t xml:space="preserve">Cohort colleges will participate </w:t>
      </w:r>
      <w:r w:rsidRPr="002D7B19">
        <w:rPr>
          <w:rFonts w:ascii="Segoe UI" w:hAnsi="Segoe UI" w:cs="Segoe UI"/>
          <w:sz w:val="20"/>
          <w:szCs w:val="20"/>
          <w:u w:val="single"/>
        </w:rPr>
        <w:t>in a coaching and practitioner-facilitator model</w:t>
      </w:r>
      <w:r w:rsidRPr="002D7B19">
        <w:rPr>
          <w:rFonts w:ascii="Segoe UI" w:hAnsi="Segoe UI" w:cs="Segoe UI"/>
          <w:sz w:val="20"/>
          <w:szCs w:val="20"/>
        </w:rPr>
        <w:t xml:space="preserve"> for targeted technical assistance, professional development, change management, and organizational development in a networked improvement community (NIC) with a series of institutes, online learning and communication opportunities, and related support during 2018-2019.</w:t>
      </w:r>
    </w:p>
    <w:p w:rsidR="00E87091" w:rsidRPr="002D7B19" w:rsidRDefault="00E87091" w:rsidP="00E87091">
      <w:pPr>
        <w:rPr>
          <w:rFonts w:ascii="Segoe UI" w:hAnsi="Segoe UI" w:cs="Segoe UI"/>
          <w:sz w:val="20"/>
          <w:szCs w:val="20"/>
        </w:rPr>
      </w:pPr>
    </w:p>
    <w:p w:rsidR="005A5DD4" w:rsidRPr="002D7B19" w:rsidRDefault="00E87091" w:rsidP="00E87091">
      <w:pPr>
        <w:pStyle w:val="ListParagraph"/>
        <w:numPr>
          <w:ilvl w:val="0"/>
          <w:numId w:val="3"/>
        </w:numPr>
        <w:ind w:left="270" w:hanging="270"/>
        <w:rPr>
          <w:rFonts w:ascii="Segoe UI" w:hAnsi="Segoe UI" w:cs="Segoe UI"/>
          <w:sz w:val="20"/>
          <w:szCs w:val="20"/>
        </w:rPr>
      </w:pPr>
      <w:r w:rsidRPr="002D7B19">
        <w:rPr>
          <w:rFonts w:ascii="Segoe UI" w:hAnsi="Segoe UI" w:cs="Segoe UI"/>
          <w:sz w:val="20"/>
          <w:szCs w:val="20"/>
        </w:rPr>
        <w:t xml:space="preserve">Each college will organize a NC GPS Team with </w:t>
      </w:r>
      <w:r w:rsidR="00C53DA4" w:rsidRPr="002D7B19">
        <w:rPr>
          <w:rFonts w:ascii="Segoe UI" w:hAnsi="Segoe UI" w:cs="Segoe UI"/>
          <w:b/>
          <w:sz w:val="20"/>
          <w:szCs w:val="20"/>
        </w:rPr>
        <w:t>6</w:t>
      </w:r>
      <w:r w:rsidRPr="002D7B19">
        <w:rPr>
          <w:rFonts w:ascii="Segoe UI" w:hAnsi="Segoe UI" w:cs="Segoe UI"/>
          <w:b/>
          <w:sz w:val="20"/>
          <w:szCs w:val="20"/>
        </w:rPr>
        <w:t>-10 members*</w:t>
      </w:r>
      <w:r w:rsidRPr="002D7B19">
        <w:rPr>
          <w:rFonts w:ascii="Segoe UI" w:hAnsi="Segoe UI" w:cs="Segoe UI"/>
          <w:sz w:val="20"/>
          <w:szCs w:val="20"/>
        </w:rPr>
        <w:t xml:space="preserve">, </w:t>
      </w:r>
      <w:r w:rsidR="00C53DA4" w:rsidRPr="002D7B19">
        <w:rPr>
          <w:rFonts w:ascii="Segoe UI" w:hAnsi="Segoe UI" w:cs="Segoe UI"/>
          <w:sz w:val="20"/>
          <w:szCs w:val="20"/>
        </w:rPr>
        <w:t xml:space="preserve">including, but not limited to, </w:t>
      </w:r>
    </w:p>
    <w:p w:rsidR="005A5DD4" w:rsidRPr="002D7B19" w:rsidRDefault="005A5DD4" w:rsidP="005A5DD4">
      <w:pPr>
        <w:pStyle w:val="ListParagraph"/>
        <w:ind w:left="270"/>
        <w:rPr>
          <w:rFonts w:ascii="Segoe UI" w:hAnsi="Segoe UI" w:cs="Segoe UI"/>
          <w:sz w:val="20"/>
          <w:szCs w:val="20"/>
        </w:rPr>
      </w:pPr>
    </w:p>
    <w:p w:rsidR="00C53DA4" w:rsidRDefault="005A5DD4" w:rsidP="005A5DD4">
      <w:pPr>
        <w:pStyle w:val="ListParagraph"/>
        <w:ind w:left="270" w:hanging="270"/>
        <w:rPr>
          <w:rFonts w:ascii="Segoe UI" w:hAnsi="Segoe UI" w:cs="Segoe UI"/>
          <w:sz w:val="20"/>
          <w:szCs w:val="20"/>
        </w:rPr>
      </w:pPr>
      <w:r w:rsidRPr="002D7B19">
        <w:rPr>
          <w:rFonts w:ascii="Segoe UI" w:hAnsi="Segoe UI" w:cs="Segoe UI"/>
          <w:b/>
          <w:sz w:val="20"/>
          <w:szCs w:val="20"/>
          <w:u w:val="single"/>
        </w:rPr>
        <w:t>R</w:t>
      </w:r>
      <w:r w:rsidR="00C53DA4" w:rsidRPr="002D7B19">
        <w:rPr>
          <w:rFonts w:ascii="Segoe UI" w:hAnsi="Segoe UI" w:cs="Segoe UI"/>
          <w:b/>
          <w:sz w:val="20"/>
          <w:szCs w:val="20"/>
          <w:u w:val="single"/>
        </w:rPr>
        <w:t>equired participants</w:t>
      </w:r>
      <w:r w:rsidR="00C53DA4" w:rsidRPr="002D7B19">
        <w:rPr>
          <w:rFonts w:ascii="Segoe UI" w:hAnsi="Segoe UI" w:cs="Segoe UI"/>
          <w:sz w:val="20"/>
          <w:szCs w:val="20"/>
        </w:rPr>
        <w:t xml:space="preserve">: </w:t>
      </w:r>
    </w:p>
    <w:p w:rsidR="00B67C45" w:rsidRPr="002D7B19" w:rsidRDefault="00B67C45" w:rsidP="005A5DD4">
      <w:pPr>
        <w:pStyle w:val="ListParagraph"/>
        <w:ind w:left="270" w:hanging="270"/>
        <w:rPr>
          <w:rFonts w:ascii="Segoe UI" w:hAnsi="Segoe UI" w:cs="Segoe UI"/>
          <w:sz w:val="20"/>
          <w:szCs w:val="20"/>
        </w:rPr>
      </w:pP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College President</w:t>
      </w:r>
      <w:r w:rsidRPr="002D7B19">
        <w:rPr>
          <w:rFonts w:ascii="Segoe UI" w:hAnsi="Segoe UI" w:cs="Segoe UI"/>
          <w:sz w:val="20"/>
          <w:szCs w:val="20"/>
        </w:rPr>
        <w:t>, who will direct and provide oversight of the project with support from a senior administrator, preferably the Chief Academic Officer;</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Chief Academic Officer</w:t>
      </w:r>
      <w:r w:rsidRPr="002D7B19">
        <w:rPr>
          <w:rFonts w:ascii="Segoe UI" w:hAnsi="Segoe UI" w:cs="Segoe UI"/>
          <w:sz w:val="20"/>
          <w:szCs w:val="20"/>
        </w:rPr>
        <w:t>, who will serve as the primary college contact for the project;</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Faculty member</w:t>
      </w:r>
      <w:r w:rsidRPr="002D7B19">
        <w:rPr>
          <w:rFonts w:ascii="Segoe UI" w:hAnsi="Segoe UI" w:cs="Segoe UI"/>
          <w:sz w:val="20"/>
          <w:szCs w:val="20"/>
        </w:rPr>
        <w:t xml:space="preserve"> (</w:t>
      </w:r>
      <w:r w:rsidRPr="002D7B19">
        <w:rPr>
          <w:rFonts w:ascii="Segoe UI" w:hAnsi="Segoe UI" w:cs="Segoe UI"/>
          <w:sz w:val="20"/>
          <w:szCs w:val="20"/>
          <w:u w:val="single"/>
        </w:rPr>
        <w:t>at least one</w:t>
      </w:r>
      <w:r w:rsidRPr="002D7B19">
        <w:rPr>
          <w:rFonts w:ascii="Segoe UI" w:hAnsi="Segoe UI" w:cs="Segoe UI"/>
          <w:sz w:val="20"/>
          <w:szCs w:val="20"/>
        </w:rPr>
        <w:t xml:space="preserve"> full-time instructor); </w:t>
      </w:r>
      <w:r w:rsidR="00C53DA4" w:rsidRPr="002D7B19">
        <w:rPr>
          <w:rFonts w:ascii="Segoe UI" w:hAnsi="Segoe UI" w:cs="Segoe UI"/>
          <w:sz w:val="20"/>
          <w:szCs w:val="20"/>
        </w:rPr>
        <w:t>and</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Minority Male Success Initiative Coordinator</w:t>
      </w:r>
      <w:r w:rsidR="00C53DA4" w:rsidRPr="002D7B19">
        <w:rPr>
          <w:rFonts w:ascii="Segoe UI" w:hAnsi="Segoe UI" w:cs="Segoe UI"/>
          <w:sz w:val="20"/>
          <w:szCs w:val="20"/>
        </w:rPr>
        <w:t xml:space="preserve"> (or leader whose role includes diversity/inclusion)</w:t>
      </w:r>
      <w:r w:rsidRPr="002D7B19">
        <w:rPr>
          <w:rFonts w:ascii="Segoe UI" w:hAnsi="Segoe UI" w:cs="Segoe UI"/>
          <w:sz w:val="20"/>
          <w:szCs w:val="20"/>
        </w:rPr>
        <w:t xml:space="preserve"> </w:t>
      </w:r>
    </w:p>
    <w:p w:rsidR="002D7B19" w:rsidRDefault="002D7B19" w:rsidP="005A5DD4">
      <w:pPr>
        <w:rPr>
          <w:rFonts w:ascii="Segoe UI" w:hAnsi="Segoe UI" w:cs="Segoe UI"/>
          <w:b/>
          <w:sz w:val="20"/>
          <w:szCs w:val="20"/>
          <w:u w:val="single"/>
        </w:rPr>
      </w:pPr>
    </w:p>
    <w:p w:rsidR="005A5DD4" w:rsidRDefault="005A5DD4" w:rsidP="005A5DD4">
      <w:pPr>
        <w:rPr>
          <w:rFonts w:ascii="Segoe UI" w:hAnsi="Segoe UI" w:cs="Segoe UI"/>
          <w:sz w:val="20"/>
          <w:szCs w:val="20"/>
        </w:rPr>
      </w:pPr>
      <w:r w:rsidRPr="002D7B19">
        <w:rPr>
          <w:rFonts w:ascii="Segoe UI" w:hAnsi="Segoe UI" w:cs="Segoe UI"/>
          <w:b/>
          <w:sz w:val="20"/>
          <w:szCs w:val="20"/>
          <w:u w:val="single"/>
        </w:rPr>
        <w:lastRenderedPageBreak/>
        <w:t>Strongly encouraged participants</w:t>
      </w:r>
      <w:r w:rsidRPr="002D7B19">
        <w:rPr>
          <w:rFonts w:ascii="Segoe UI" w:hAnsi="Segoe UI" w:cs="Segoe UI"/>
          <w:sz w:val="20"/>
          <w:szCs w:val="20"/>
        </w:rPr>
        <w:t xml:space="preserve">: </w:t>
      </w:r>
    </w:p>
    <w:p w:rsidR="00B67C45" w:rsidRPr="002D7B19" w:rsidRDefault="00B67C45" w:rsidP="005A5DD4">
      <w:pPr>
        <w:rPr>
          <w:rFonts w:ascii="Segoe UI" w:hAnsi="Segoe UI" w:cs="Segoe UI"/>
          <w:sz w:val="20"/>
          <w:szCs w:val="20"/>
        </w:rPr>
      </w:pP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 xml:space="preserve">Workforce Continuing Education/Career &amp; College Ready/Basic Skills representative; </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Student Development/Student Affairs representative;</w:t>
      </w:r>
      <w:r w:rsidRPr="002D7B19">
        <w:rPr>
          <w:rFonts w:ascii="Segoe UI" w:hAnsi="Segoe UI" w:cs="Segoe UI"/>
          <w:sz w:val="20"/>
          <w:szCs w:val="20"/>
        </w:rPr>
        <w:t xml:space="preserve"> </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 xml:space="preserve">Advising Center liaison (or person with primary advising responsibilities); </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Institutional Research/Institutional Effectiveness representative; and/or</w:t>
      </w:r>
    </w:p>
    <w:p w:rsidR="00E87091" w:rsidRPr="002D7B19" w:rsidRDefault="00E87091" w:rsidP="00E87091">
      <w:pPr>
        <w:pStyle w:val="ListParagraph"/>
        <w:numPr>
          <w:ilvl w:val="1"/>
          <w:numId w:val="3"/>
        </w:numPr>
        <w:ind w:left="540" w:hanging="270"/>
        <w:rPr>
          <w:rFonts w:ascii="Segoe UI" w:hAnsi="Segoe UI" w:cs="Segoe UI"/>
          <w:sz w:val="20"/>
          <w:szCs w:val="20"/>
        </w:rPr>
      </w:pPr>
      <w:r w:rsidRPr="002D7B19">
        <w:rPr>
          <w:rFonts w:ascii="Segoe UI" w:hAnsi="Segoe UI" w:cs="Segoe UI"/>
          <w:b/>
          <w:sz w:val="20"/>
          <w:szCs w:val="20"/>
        </w:rPr>
        <w:t>Instructional or student services staff member</w:t>
      </w:r>
      <w:r w:rsidRPr="002D7B19">
        <w:rPr>
          <w:rFonts w:ascii="Segoe UI" w:hAnsi="Segoe UI" w:cs="Segoe UI"/>
          <w:sz w:val="20"/>
          <w:szCs w:val="20"/>
        </w:rPr>
        <w:t xml:space="preserve"> involved in student success efforts.</w:t>
      </w:r>
    </w:p>
    <w:p w:rsidR="00E87091" w:rsidRPr="002D7B19" w:rsidRDefault="00E87091" w:rsidP="00E87091">
      <w:pPr>
        <w:pStyle w:val="ListParagraph"/>
        <w:ind w:left="540"/>
        <w:rPr>
          <w:rFonts w:ascii="Segoe UI" w:hAnsi="Segoe UI" w:cs="Segoe UI"/>
          <w:sz w:val="20"/>
          <w:szCs w:val="20"/>
        </w:rPr>
      </w:pPr>
    </w:p>
    <w:p w:rsidR="00E87091" w:rsidRPr="002D7B19" w:rsidRDefault="00E87091" w:rsidP="00E87091">
      <w:pPr>
        <w:rPr>
          <w:rFonts w:ascii="Segoe UI" w:hAnsi="Segoe UI" w:cs="Segoe UI"/>
          <w:i/>
          <w:sz w:val="20"/>
          <w:szCs w:val="20"/>
        </w:rPr>
      </w:pPr>
      <w:r w:rsidRPr="002D7B19">
        <w:rPr>
          <w:rFonts w:ascii="Segoe UI" w:hAnsi="Segoe UI" w:cs="Segoe UI"/>
          <w:i/>
          <w:sz w:val="20"/>
          <w:szCs w:val="20"/>
        </w:rPr>
        <w:t xml:space="preserve">*One team member will serve as the </w:t>
      </w:r>
      <w:r w:rsidRPr="002D7B19">
        <w:rPr>
          <w:rFonts w:ascii="Segoe UI" w:hAnsi="Segoe UI" w:cs="Segoe UI"/>
          <w:b/>
          <w:i/>
          <w:sz w:val="20"/>
          <w:szCs w:val="20"/>
        </w:rPr>
        <w:t>NIC Facilitator</w:t>
      </w:r>
      <w:r w:rsidRPr="002D7B19">
        <w:rPr>
          <w:rFonts w:ascii="Segoe UI" w:hAnsi="Segoe UI" w:cs="Segoe UI"/>
          <w:i/>
          <w:sz w:val="20"/>
          <w:szCs w:val="20"/>
        </w:rPr>
        <w:t xml:space="preserve"> for the college, a position that may involve </w:t>
      </w:r>
      <w:r w:rsidRPr="002D7B19">
        <w:rPr>
          <w:rFonts w:ascii="Segoe UI" w:hAnsi="Segoe UI" w:cs="Segoe UI"/>
          <w:i/>
          <w:sz w:val="20"/>
          <w:szCs w:val="20"/>
          <w:u w:val="single"/>
        </w:rPr>
        <w:t>up to 8 hours per week</w:t>
      </w:r>
      <w:r w:rsidRPr="002D7B19">
        <w:rPr>
          <w:rFonts w:ascii="Segoe UI" w:hAnsi="Segoe UI" w:cs="Segoe UI"/>
          <w:i/>
          <w:sz w:val="20"/>
          <w:szCs w:val="20"/>
        </w:rPr>
        <w:t xml:space="preserve"> in on-campus facilitation and off-campus and online training and preparation.</w:t>
      </w:r>
      <w:r w:rsidR="00DB5A6A" w:rsidRPr="002D7B19">
        <w:rPr>
          <w:rFonts w:ascii="Segoe UI" w:hAnsi="Segoe UI" w:cs="Segoe UI"/>
          <w:i/>
          <w:sz w:val="20"/>
          <w:szCs w:val="20"/>
        </w:rPr>
        <w:t xml:space="preserve"> The NIC Facilitator </w:t>
      </w:r>
      <w:r w:rsidR="00393558" w:rsidRPr="002D7B19">
        <w:rPr>
          <w:rFonts w:ascii="Segoe UI" w:hAnsi="Segoe UI" w:cs="Segoe UI"/>
          <w:i/>
          <w:sz w:val="20"/>
          <w:szCs w:val="20"/>
        </w:rPr>
        <w:t xml:space="preserve">should </w:t>
      </w:r>
      <w:r w:rsidR="003C2D0D" w:rsidRPr="002D7B19">
        <w:rPr>
          <w:rFonts w:ascii="Segoe UI" w:hAnsi="Segoe UI" w:cs="Segoe UI"/>
          <w:i/>
          <w:sz w:val="20"/>
          <w:szCs w:val="20"/>
        </w:rPr>
        <w:t>demonstrate</w:t>
      </w:r>
      <w:r w:rsidR="00A74AA7" w:rsidRPr="002D7B19">
        <w:rPr>
          <w:rFonts w:ascii="Segoe UI" w:hAnsi="Segoe UI" w:cs="Segoe UI"/>
          <w:i/>
          <w:sz w:val="20"/>
          <w:szCs w:val="20"/>
        </w:rPr>
        <w:t xml:space="preserve"> the capacity for</w:t>
      </w:r>
      <w:r w:rsidR="00393558" w:rsidRPr="002D7B19">
        <w:rPr>
          <w:rFonts w:ascii="Segoe UI" w:hAnsi="Segoe UI" w:cs="Segoe UI"/>
          <w:i/>
          <w:sz w:val="20"/>
          <w:szCs w:val="20"/>
        </w:rPr>
        <w:t xml:space="preserve"> visionary/design thinking, innovative solutions, and </w:t>
      </w:r>
      <w:r w:rsidR="00FA661C">
        <w:rPr>
          <w:rFonts w:ascii="Segoe UI" w:hAnsi="Segoe UI" w:cs="Segoe UI"/>
          <w:i/>
          <w:sz w:val="20"/>
          <w:szCs w:val="20"/>
        </w:rPr>
        <w:t>collaboration</w:t>
      </w:r>
      <w:r w:rsidR="00A74AA7" w:rsidRPr="002D7B19">
        <w:rPr>
          <w:rFonts w:ascii="Segoe UI" w:hAnsi="Segoe UI" w:cs="Segoe UI"/>
          <w:i/>
          <w:sz w:val="20"/>
          <w:szCs w:val="20"/>
        </w:rPr>
        <w:t xml:space="preserve"> with diverse groups.</w:t>
      </w:r>
      <w:r w:rsidR="00393558" w:rsidRPr="002D7B19">
        <w:rPr>
          <w:rFonts w:ascii="Segoe UI" w:hAnsi="Segoe UI" w:cs="Segoe UI"/>
          <w:i/>
          <w:sz w:val="20"/>
          <w:szCs w:val="20"/>
        </w:rPr>
        <w:t xml:space="preserve"> </w:t>
      </w:r>
    </w:p>
    <w:p w:rsidR="00E87091" w:rsidRPr="002D7B19" w:rsidRDefault="00E87091" w:rsidP="00E87091">
      <w:pPr>
        <w:ind w:left="270" w:hanging="270"/>
        <w:rPr>
          <w:rFonts w:ascii="Segoe UI" w:hAnsi="Segoe UI" w:cs="Segoe UI"/>
          <w:sz w:val="20"/>
          <w:szCs w:val="20"/>
        </w:rPr>
      </w:pPr>
    </w:p>
    <w:p w:rsidR="00E87091" w:rsidRPr="002D7B19" w:rsidRDefault="00E87091" w:rsidP="00E87091">
      <w:pPr>
        <w:pStyle w:val="ListParagraph"/>
        <w:numPr>
          <w:ilvl w:val="0"/>
          <w:numId w:val="3"/>
        </w:numPr>
        <w:ind w:left="270" w:hanging="270"/>
        <w:rPr>
          <w:rFonts w:ascii="Segoe UI" w:hAnsi="Segoe UI" w:cs="Segoe UI"/>
          <w:sz w:val="20"/>
          <w:szCs w:val="20"/>
        </w:rPr>
      </w:pPr>
      <w:r w:rsidRPr="002D7B19">
        <w:rPr>
          <w:rFonts w:ascii="Segoe UI" w:hAnsi="Segoe UI" w:cs="Segoe UI"/>
          <w:sz w:val="20"/>
          <w:szCs w:val="20"/>
        </w:rPr>
        <w:t>College teams will participate in NC GPS Institutes (1½ days each) as follows:</w:t>
      </w:r>
    </w:p>
    <w:p w:rsidR="00E87091" w:rsidRPr="002D7B19" w:rsidRDefault="00E87091" w:rsidP="00E87091">
      <w:pPr>
        <w:pStyle w:val="ListParagraph"/>
        <w:ind w:left="270"/>
        <w:rPr>
          <w:rFonts w:ascii="Segoe UI" w:hAnsi="Segoe UI" w:cs="Segoe UI"/>
          <w:sz w:val="20"/>
          <w:szCs w:val="20"/>
        </w:rPr>
      </w:pPr>
    </w:p>
    <w:p w:rsidR="00E87091" w:rsidRPr="002D7B19" w:rsidRDefault="00E87091" w:rsidP="00E87091">
      <w:pPr>
        <w:tabs>
          <w:tab w:val="left" w:pos="1710"/>
          <w:tab w:val="left" w:pos="6660"/>
        </w:tabs>
        <w:spacing w:line="276" w:lineRule="auto"/>
        <w:ind w:firstLine="360"/>
        <w:rPr>
          <w:rFonts w:ascii="Segoe UI" w:hAnsi="Segoe UI" w:cs="Segoe UI"/>
          <w:b/>
          <w:sz w:val="20"/>
          <w:szCs w:val="20"/>
        </w:rPr>
      </w:pPr>
      <w:r w:rsidRPr="002D7B19">
        <w:rPr>
          <w:rFonts w:ascii="Segoe UI" w:hAnsi="Segoe UI" w:cs="Segoe UI"/>
          <w:b/>
          <w:sz w:val="20"/>
          <w:szCs w:val="20"/>
        </w:rPr>
        <w:t>Institute I</w:t>
      </w:r>
      <w:r w:rsidRPr="002D7B19">
        <w:rPr>
          <w:rFonts w:ascii="Segoe UI" w:hAnsi="Segoe UI" w:cs="Segoe UI"/>
          <w:b/>
          <w:sz w:val="20"/>
          <w:szCs w:val="20"/>
        </w:rPr>
        <w:tab/>
        <w:t xml:space="preserve">Mapping pathways to student end goals </w:t>
      </w:r>
      <w:r w:rsidRPr="002D7B19">
        <w:rPr>
          <w:rFonts w:ascii="Segoe UI" w:hAnsi="Segoe UI" w:cs="Segoe UI"/>
          <w:b/>
          <w:sz w:val="20"/>
          <w:szCs w:val="20"/>
        </w:rPr>
        <w:tab/>
        <w:t>May 29-30, 2018</w:t>
      </w:r>
    </w:p>
    <w:p w:rsidR="00E87091" w:rsidRPr="002D7B19" w:rsidRDefault="00E87091" w:rsidP="00E87091">
      <w:pPr>
        <w:tabs>
          <w:tab w:val="left" w:pos="1710"/>
          <w:tab w:val="left" w:pos="6660"/>
        </w:tabs>
        <w:spacing w:line="276" w:lineRule="auto"/>
        <w:ind w:firstLine="360"/>
        <w:rPr>
          <w:rFonts w:ascii="Segoe UI" w:hAnsi="Segoe UI" w:cs="Segoe UI"/>
          <w:b/>
          <w:sz w:val="20"/>
          <w:szCs w:val="20"/>
        </w:rPr>
      </w:pPr>
      <w:r w:rsidRPr="002D7B19">
        <w:rPr>
          <w:rFonts w:ascii="Segoe UI" w:hAnsi="Segoe UI" w:cs="Segoe UI"/>
          <w:b/>
          <w:sz w:val="20"/>
          <w:szCs w:val="20"/>
        </w:rPr>
        <w:t xml:space="preserve">Institute II  </w:t>
      </w:r>
      <w:r w:rsidRPr="002D7B19">
        <w:rPr>
          <w:rFonts w:ascii="Segoe UI" w:hAnsi="Segoe UI" w:cs="Segoe UI"/>
          <w:b/>
          <w:sz w:val="20"/>
          <w:szCs w:val="20"/>
        </w:rPr>
        <w:tab/>
        <w:t xml:space="preserve">Helping students choose and enter a pathway </w:t>
      </w:r>
      <w:r w:rsidRPr="002D7B19">
        <w:rPr>
          <w:rFonts w:ascii="Segoe UI" w:hAnsi="Segoe UI" w:cs="Segoe UI"/>
          <w:b/>
          <w:sz w:val="20"/>
          <w:szCs w:val="20"/>
        </w:rPr>
        <w:tab/>
        <w:t>November 2018</w:t>
      </w:r>
    </w:p>
    <w:p w:rsidR="00E87091" w:rsidRPr="002D7B19" w:rsidRDefault="00E87091" w:rsidP="00E87091">
      <w:pPr>
        <w:tabs>
          <w:tab w:val="left" w:pos="990"/>
          <w:tab w:val="left" w:pos="1710"/>
          <w:tab w:val="left" w:pos="6660"/>
        </w:tabs>
        <w:spacing w:line="276" w:lineRule="auto"/>
        <w:ind w:firstLine="360"/>
        <w:rPr>
          <w:rFonts w:ascii="Segoe UI" w:hAnsi="Segoe UI" w:cs="Segoe UI"/>
          <w:b/>
          <w:sz w:val="20"/>
          <w:szCs w:val="20"/>
        </w:rPr>
      </w:pPr>
      <w:r w:rsidRPr="002D7B19">
        <w:rPr>
          <w:rFonts w:ascii="Segoe UI" w:hAnsi="Segoe UI" w:cs="Segoe UI"/>
          <w:b/>
          <w:sz w:val="20"/>
          <w:szCs w:val="20"/>
        </w:rPr>
        <w:t xml:space="preserve">Institute III  </w:t>
      </w:r>
      <w:r w:rsidRPr="002D7B19">
        <w:rPr>
          <w:rFonts w:ascii="Segoe UI" w:hAnsi="Segoe UI" w:cs="Segoe UI"/>
          <w:b/>
          <w:sz w:val="20"/>
          <w:szCs w:val="20"/>
        </w:rPr>
        <w:tab/>
        <w:t xml:space="preserve">Keeping students on a pathway </w:t>
      </w:r>
      <w:r w:rsidRPr="002D7B19">
        <w:rPr>
          <w:rFonts w:ascii="Segoe UI" w:hAnsi="Segoe UI" w:cs="Segoe UI"/>
          <w:b/>
          <w:sz w:val="20"/>
          <w:szCs w:val="20"/>
        </w:rPr>
        <w:tab/>
      </w:r>
      <w:r w:rsidR="00BB5B93">
        <w:rPr>
          <w:rFonts w:ascii="Segoe UI" w:hAnsi="Segoe UI" w:cs="Segoe UI"/>
          <w:b/>
          <w:sz w:val="20"/>
          <w:szCs w:val="20"/>
        </w:rPr>
        <w:t>February</w:t>
      </w:r>
      <w:r w:rsidRPr="002D7B19">
        <w:rPr>
          <w:rFonts w:ascii="Segoe UI" w:hAnsi="Segoe UI" w:cs="Segoe UI"/>
          <w:b/>
          <w:sz w:val="20"/>
          <w:szCs w:val="20"/>
        </w:rPr>
        <w:t xml:space="preserve"> 2019</w:t>
      </w:r>
    </w:p>
    <w:p w:rsidR="00E87091" w:rsidRPr="002D7B19" w:rsidRDefault="00E87091" w:rsidP="00E87091">
      <w:pPr>
        <w:tabs>
          <w:tab w:val="left" w:pos="990"/>
          <w:tab w:val="left" w:pos="1710"/>
          <w:tab w:val="left" w:pos="6660"/>
        </w:tabs>
        <w:spacing w:line="276" w:lineRule="auto"/>
        <w:ind w:firstLine="360"/>
        <w:rPr>
          <w:rFonts w:ascii="Segoe UI" w:hAnsi="Segoe UI" w:cs="Segoe UI"/>
          <w:b/>
          <w:sz w:val="20"/>
          <w:szCs w:val="20"/>
        </w:rPr>
      </w:pPr>
      <w:r w:rsidRPr="002D7B19">
        <w:rPr>
          <w:rFonts w:ascii="Segoe UI" w:hAnsi="Segoe UI" w:cs="Segoe UI"/>
          <w:b/>
          <w:sz w:val="20"/>
          <w:szCs w:val="20"/>
        </w:rPr>
        <w:t xml:space="preserve">Institute IV  </w:t>
      </w:r>
      <w:r w:rsidRPr="002D7B19">
        <w:rPr>
          <w:rFonts w:ascii="Segoe UI" w:hAnsi="Segoe UI" w:cs="Segoe UI"/>
          <w:b/>
          <w:sz w:val="20"/>
          <w:szCs w:val="20"/>
        </w:rPr>
        <w:tab/>
        <w:t xml:space="preserve">Ensuring students are learning </w:t>
      </w:r>
      <w:r w:rsidRPr="002D7B19">
        <w:rPr>
          <w:rFonts w:ascii="Segoe UI" w:hAnsi="Segoe UI" w:cs="Segoe UI"/>
          <w:b/>
          <w:sz w:val="20"/>
          <w:szCs w:val="20"/>
        </w:rPr>
        <w:tab/>
      </w:r>
      <w:r w:rsidR="00BB5B93">
        <w:rPr>
          <w:rFonts w:ascii="Segoe UI" w:hAnsi="Segoe UI" w:cs="Segoe UI"/>
          <w:b/>
          <w:sz w:val="20"/>
          <w:szCs w:val="20"/>
        </w:rPr>
        <w:t>May</w:t>
      </w:r>
      <w:r w:rsidRPr="002D7B19">
        <w:rPr>
          <w:rFonts w:ascii="Segoe UI" w:hAnsi="Segoe UI" w:cs="Segoe UI"/>
          <w:b/>
          <w:sz w:val="20"/>
          <w:szCs w:val="20"/>
        </w:rPr>
        <w:t xml:space="preserve"> 2019</w:t>
      </w:r>
    </w:p>
    <w:p w:rsidR="00E87091" w:rsidRPr="00D777F4" w:rsidRDefault="00E87091" w:rsidP="00D777F4">
      <w:pPr>
        <w:tabs>
          <w:tab w:val="left" w:pos="6660"/>
        </w:tabs>
        <w:rPr>
          <w:rFonts w:ascii="Segoe UI" w:hAnsi="Segoe UI" w:cs="Segoe UI"/>
          <w:sz w:val="20"/>
          <w:szCs w:val="20"/>
        </w:rPr>
      </w:pPr>
    </w:p>
    <w:p w:rsidR="00AF30F9" w:rsidRDefault="00E87091" w:rsidP="00E87091">
      <w:pPr>
        <w:pStyle w:val="ListParagraph"/>
        <w:numPr>
          <w:ilvl w:val="0"/>
          <w:numId w:val="3"/>
        </w:numPr>
        <w:ind w:left="270" w:hanging="270"/>
        <w:rPr>
          <w:rFonts w:ascii="Segoe UI" w:hAnsi="Segoe UI" w:cs="Segoe UI"/>
          <w:sz w:val="20"/>
          <w:szCs w:val="20"/>
        </w:rPr>
      </w:pPr>
      <w:r w:rsidRPr="002D7B19">
        <w:rPr>
          <w:rFonts w:ascii="Segoe UI" w:hAnsi="Segoe UI" w:cs="Segoe UI"/>
          <w:b/>
          <w:sz w:val="20"/>
          <w:szCs w:val="20"/>
        </w:rPr>
        <w:t xml:space="preserve">Coaches </w:t>
      </w:r>
      <w:r w:rsidR="00AF30F9">
        <w:rPr>
          <w:rFonts w:ascii="Segoe UI" w:hAnsi="Segoe UI" w:cs="Segoe UI"/>
          <w:b/>
          <w:sz w:val="20"/>
          <w:szCs w:val="20"/>
        </w:rPr>
        <w:t>(</w:t>
      </w:r>
      <w:r w:rsidR="004F1FCF">
        <w:rPr>
          <w:rFonts w:ascii="Segoe UI" w:hAnsi="Segoe UI" w:cs="Segoe UI"/>
          <w:b/>
          <w:sz w:val="20"/>
          <w:szCs w:val="20"/>
        </w:rPr>
        <w:t>state and national</w:t>
      </w:r>
      <w:r w:rsidR="00AF30F9">
        <w:rPr>
          <w:rFonts w:ascii="Segoe UI" w:hAnsi="Segoe UI" w:cs="Segoe UI"/>
          <w:b/>
          <w:sz w:val="20"/>
          <w:szCs w:val="20"/>
        </w:rPr>
        <w:t xml:space="preserve"> experts) </w:t>
      </w:r>
      <w:r w:rsidRPr="002D7B19">
        <w:rPr>
          <w:rFonts w:ascii="Segoe UI" w:hAnsi="Segoe UI" w:cs="Segoe UI"/>
          <w:b/>
          <w:sz w:val="20"/>
          <w:szCs w:val="20"/>
        </w:rPr>
        <w:t>and NIC Facilitators</w:t>
      </w:r>
      <w:r w:rsidRPr="002D7B19">
        <w:rPr>
          <w:rFonts w:ascii="Segoe UI" w:hAnsi="Segoe UI" w:cs="Segoe UI"/>
          <w:sz w:val="20"/>
          <w:szCs w:val="20"/>
        </w:rPr>
        <w:t xml:space="preserve"> will meet with college teams during the institutes and will serve as consultants throughout the cohort timeline. </w:t>
      </w:r>
    </w:p>
    <w:p w:rsidR="00AF30F9" w:rsidRDefault="00AF30F9" w:rsidP="00AF30F9">
      <w:pPr>
        <w:pStyle w:val="ListParagraph"/>
        <w:ind w:left="270"/>
        <w:rPr>
          <w:rFonts w:ascii="Segoe UI" w:hAnsi="Segoe UI" w:cs="Segoe UI"/>
          <w:sz w:val="20"/>
          <w:szCs w:val="20"/>
        </w:rPr>
      </w:pPr>
    </w:p>
    <w:p w:rsidR="00E87091" w:rsidRPr="002D7B19" w:rsidRDefault="00E87091" w:rsidP="00E87091">
      <w:pPr>
        <w:pStyle w:val="ListParagraph"/>
        <w:numPr>
          <w:ilvl w:val="0"/>
          <w:numId w:val="3"/>
        </w:numPr>
        <w:ind w:left="270" w:hanging="270"/>
        <w:rPr>
          <w:rFonts w:ascii="Segoe UI" w:hAnsi="Segoe UI" w:cs="Segoe UI"/>
          <w:sz w:val="20"/>
          <w:szCs w:val="20"/>
        </w:rPr>
      </w:pPr>
      <w:r w:rsidRPr="002D7B19">
        <w:rPr>
          <w:rFonts w:ascii="Segoe UI" w:hAnsi="Segoe UI" w:cs="Segoe UI"/>
          <w:sz w:val="20"/>
          <w:szCs w:val="20"/>
        </w:rPr>
        <w:t xml:space="preserve">The </w:t>
      </w:r>
      <w:r w:rsidRPr="002D7B19">
        <w:rPr>
          <w:rFonts w:ascii="Segoe UI" w:hAnsi="Segoe UI" w:cs="Segoe UI"/>
          <w:b/>
          <w:sz w:val="20"/>
          <w:szCs w:val="20"/>
        </w:rPr>
        <w:t>NIC Facilitator</w:t>
      </w:r>
      <w:r w:rsidRPr="002D7B19">
        <w:rPr>
          <w:rFonts w:ascii="Segoe UI" w:hAnsi="Segoe UI" w:cs="Segoe UI"/>
          <w:sz w:val="20"/>
          <w:szCs w:val="20"/>
        </w:rPr>
        <w:t xml:space="preserve"> from each college team will receive preparatory and ongoing training in the principles of improvement science, networked improvement communities (NICs), and Guided Pathways Essential Practices. </w:t>
      </w:r>
    </w:p>
    <w:p w:rsidR="00E87091" w:rsidRPr="002D7B19" w:rsidRDefault="00E87091" w:rsidP="00E87091">
      <w:pPr>
        <w:pStyle w:val="ListParagraph"/>
        <w:rPr>
          <w:rFonts w:ascii="Segoe UI" w:hAnsi="Segoe UI" w:cs="Segoe UI"/>
          <w:b/>
          <w:sz w:val="20"/>
          <w:szCs w:val="20"/>
        </w:rPr>
      </w:pPr>
    </w:p>
    <w:p w:rsidR="00E87091" w:rsidRDefault="00E87091" w:rsidP="00E87091">
      <w:pPr>
        <w:pStyle w:val="ListParagraph"/>
        <w:numPr>
          <w:ilvl w:val="0"/>
          <w:numId w:val="3"/>
        </w:numPr>
        <w:ind w:left="270" w:hanging="270"/>
        <w:rPr>
          <w:rFonts w:ascii="Segoe UI" w:hAnsi="Segoe UI" w:cs="Segoe UI"/>
          <w:sz w:val="20"/>
          <w:szCs w:val="20"/>
        </w:rPr>
      </w:pPr>
      <w:r w:rsidRPr="002D7B19">
        <w:rPr>
          <w:rFonts w:ascii="Segoe UI" w:hAnsi="Segoe UI" w:cs="Segoe UI"/>
          <w:b/>
          <w:sz w:val="20"/>
          <w:szCs w:val="20"/>
        </w:rPr>
        <w:t>College teams and NIC facilitators</w:t>
      </w:r>
      <w:r w:rsidRPr="002D7B19">
        <w:rPr>
          <w:rFonts w:ascii="Segoe UI" w:hAnsi="Segoe UI" w:cs="Segoe UI"/>
          <w:sz w:val="20"/>
          <w:szCs w:val="20"/>
        </w:rPr>
        <w:t xml:space="preserve"> will collaborate in </w:t>
      </w:r>
      <w:r w:rsidRPr="002D7B19">
        <w:rPr>
          <w:rFonts w:ascii="Segoe UI" w:hAnsi="Segoe UI" w:cs="Segoe UI"/>
          <w:b/>
          <w:sz w:val="20"/>
          <w:szCs w:val="20"/>
        </w:rPr>
        <w:t>a cross-college NIC</w:t>
      </w:r>
      <w:r w:rsidRPr="002D7B19">
        <w:rPr>
          <w:rFonts w:ascii="Segoe UI" w:hAnsi="Segoe UI" w:cs="Segoe UI"/>
          <w:sz w:val="20"/>
          <w:szCs w:val="20"/>
        </w:rPr>
        <w:t xml:space="preserve"> with access to shared resources and tools for co-learning and continuous improvement across the cohort.</w:t>
      </w:r>
    </w:p>
    <w:p w:rsidR="00351D5F" w:rsidRPr="002D7B19" w:rsidRDefault="00351D5F" w:rsidP="00351D5F">
      <w:pPr>
        <w:pStyle w:val="ListParagraph"/>
        <w:ind w:left="270"/>
        <w:rPr>
          <w:rFonts w:ascii="Segoe UI" w:hAnsi="Segoe UI" w:cs="Segoe UI"/>
          <w:sz w:val="20"/>
          <w:szCs w:val="20"/>
        </w:rPr>
      </w:pPr>
    </w:p>
    <w:p w:rsidR="00E87091" w:rsidRPr="002D7B19" w:rsidRDefault="00E87091" w:rsidP="00E87091">
      <w:pPr>
        <w:rPr>
          <w:rFonts w:ascii="Segoe UI" w:hAnsi="Segoe UI" w:cs="Segoe UI"/>
          <w:sz w:val="20"/>
          <w:szCs w:val="20"/>
        </w:rPr>
      </w:pPr>
    </w:p>
    <w:p w:rsidR="00E87091" w:rsidRPr="00D777F4" w:rsidRDefault="00E87091" w:rsidP="00D777F4">
      <w:pPr>
        <w:pStyle w:val="ListParagraph"/>
        <w:numPr>
          <w:ilvl w:val="0"/>
          <w:numId w:val="13"/>
        </w:numPr>
        <w:shd w:val="clear" w:color="auto" w:fill="BDD6EE" w:themeFill="accent5" w:themeFillTint="66"/>
        <w:tabs>
          <w:tab w:val="left" w:pos="360"/>
        </w:tabs>
        <w:ind w:left="1620" w:hanging="1620"/>
        <w:rPr>
          <w:rFonts w:ascii="Segoe UI" w:hAnsi="Segoe UI" w:cs="Segoe UI"/>
          <w:b/>
          <w:sz w:val="22"/>
          <w:szCs w:val="22"/>
        </w:rPr>
      </w:pPr>
      <w:r w:rsidRPr="00D777F4">
        <w:rPr>
          <w:rFonts w:ascii="Segoe UI" w:hAnsi="Segoe UI" w:cs="Segoe UI"/>
          <w:b/>
          <w:sz w:val="22"/>
          <w:szCs w:val="22"/>
        </w:rPr>
        <w:t xml:space="preserve">Application Questions </w:t>
      </w:r>
    </w:p>
    <w:p w:rsidR="00B67C45" w:rsidRDefault="00B67C45" w:rsidP="00E87091">
      <w:pPr>
        <w:rPr>
          <w:rFonts w:ascii="Segoe UI" w:hAnsi="Segoe UI" w:cs="Segoe UI"/>
          <w:sz w:val="20"/>
          <w:szCs w:val="20"/>
        </w:rPr>
      </w:pPr>
    </w:p>
    <w:p w:rsidR="00E87091" w:rsidRPr="002D7B19" w:rsidRDefault="00E87091" w:rsidP="00E87091">
      <w:pPr>
        <w:rPr>
          <w:rFonts w:ascii="Segoe UI" w:hAnsi="Segoe UI" w:cs="Segoe UI"/>
          <w:sz w:val="20"/>
          <w:szCs w:val="20"/>
        </w:rPr>
      </w:pPr>
      <w:r w:rsidRPr="002D7B19">
        <w:rPr>
          <w:rFonts w:ascii="Segoe UI" w:hAnsi="Segoe UI" w:cs="Segoe UI"/>
          <w:sz w:val="20"/>
          <w:szCs w:val="20"/>
        </w:rPr>
        <w:t xml:space="preserve">Please provide a written response to the </w:t>
      </w:r>
      <w:r w:rsidR="00061D6B">
        <w:rPr>
          <w:rFonts w:ascii="Segoe UI" w:hAnsi="Segoe UI" w:cs="Segoe UI"/>
          <w:sz w:val="20"/>
          <w:szCs w:val="20"/>
        </w:rPr>
        <w:t xml:space="preserve">six </w:t>
      </w:r>
      <w:r w:rsidRPr="002D7B19">
        <w:rPr>
          <w:rFonts w:ascii="Segoe UI" w:hAnsi="Segoe UI" w:cs="Segoe UI"/>
          <w:sz w:val="20"/>
          <w:szCs w:val="20"/>
        </w:rPr>
        <w:t>questions below in 10 pages or less</w:t>
      </w:r>
      <w:r w:rsidR="00061D6B">
        <w:rPr>
          <w:rFonts w:ascii="Segoe UI" w:hAnsi="Segoe UI" w:cs="Segoe UI"/>
          <w:sz w:val="20"/>
          <w:szCs w:val="20"/>
        </w:rPr>
        <w:t xml:space="preserve"> (total for all questions)</w:t>
      </w:r>
      <w:r w:rsidRPr="002D7B19">
        <w:rPr>
          <w:rFonts w:ascii="Segoe UI" w:hAnsi="Segoe UI" w:cs="Segoe UI"/>
          <w:sz w:val="20"/>
          <w:szCs w:val="20"/>
        </w:rPr>
        <w:t xml:space="preserve">. Answers should be complete and concise with specific examples. </w:t>
      </w:r>
      <w:r w:rsidRPr="002D7B19">
        <w:rPr>
          <w:rFonts w:ascii="Segoe UI" w:hAnsi="Segoe UI" w:cs="Segoe UI"/>
          <w:caps/>
          <w:sz w:val="20"/>
          <w:szCs w:val="20"/>
        </w:rPr>
        <w:t xml:space="preserve">A </w:t>
      </w:r>
      <w:r w:rsidRPr="002D7B19">
        <w:rPr>
          <w:rFonts w:ascii="Segoe UI" w:hAnsi="Segoe UI" w:cs="Segoe UI"/>
          <w:sz w:val="20"/>
          <w:szCs w:val="20"/>
        </w:rPr>
        <w:t>one-paragraph response for each will be sufficient.</w:t>
      </w:r>
      <w:r w:rsidR="00ED667E">
        <w:rPr>
          <w:rFonts w:ascii="Segoe UI" w:hAnsi="Segoe UI" w:cs="Segoe UI"/>
          <w:sz w:val="20"/>
          <w:szCs w:val="20"/>
        </w:rPr>
        <w:t xml:space="preserve"> </w:t>
      </w:r>
    </w:p>
    <w:p w:rsidR="00E87091" w:rsidRPr="002D7B19" w:rsidRDefault="00E87091" w:rsidP="00E87091">
      <w:pPr>
        <w:rPr>
          <w:rFonts w:ascii="Segoe UI" w:hAnsi="Segoe UI" w:cs="Segoe UI"/>
          <w:sz w:val="20"/>
          <w:szCs w:val="20"/>
        </w:rPr>
      </w:pPr>
    </w:p>
    <w:p w:rsidR="00E87091" w:rsidRPr="00145157" w:rsidRDefault="00E87091" w:rsidP="00B67C45">
      <w:pPr>
        <w:jc w:val="center"/>
        <w:rPr>
          <w:rFonts w:ascii="Segoe UI" w:hAnsi="Segoe UI" w:cs="Segoe UI"/>
          <w:sz w:val="20"/>
          <w:szCs w:val="20"/>
        </w:rPr>
      </w:pPr>
      <w:r w:rsidRPr="00145157">
        <w:rPr>
          <w:rFonts w:ascii="Segoe UI" w:hAnsi="Segoe UI" w:cs="Segoe UI"/>
          <w:sz w:val="20"/>
          <w:szCs w:val="20"/>
        </w:rPr>
        <w:t xml:space="preserve">For a copy of the application in Word format, please send a request by email to </w:t>
      </w:r>
      <w:hyperlink r:id="rId20" w:history="1">
        <w:r w:rsidRPr="00145157">
          <w:rPr>
            <w:rStyle w:val="Hyperlink"/>
            <w:rFonts w:ascii="Segoe UI" w:hAnsi="Segoe UI" w:cs="Segoe UI"/>
            <w:sz w:val="20"/>
            <w:szCs w:val="20"/>
          </w:rPr>
          <w:t>newtonr@nccommunitycolleges.edu</w:t>
        </w:r>
      </w:hyperlink>
      <w:r w:rsidRPr="00145157">
        <w:rPr>
          <w:rFonts w:ascii="Segoe UI" w:hAnsi="Segoe UI" w:cs="Segoe UI"/>
          <w:sz w:val="20"/>
          <w:szCs w:val="20"/>
        </w:rPr>
        <w:t>.</w:t>
      </w:r>
    </w:p>
    <w:p w:rsidR="00E87091" w:rsidRPr="00145157" w:rsidRDefault="00E87091" w:rsidP="00E87091">
      <w:pPr>
        <w:rPr>
          <w:rFonts w:ascii="Segoe UI" w:hAnsi="Segoe UI" w:cs="Segoe UI"/>
          <w:sz w:val="20"/>
          <w:szCs w:val="20"/>
        </w:rPr>
      </w:pPr>
    </w:p>
    <w:p w:rsidR="00D73958" w:rsidRPr="00145157" w:rsidRDefault="00D73958" w:rsidP="00D73958">
      <w:pPr>
        <w:pStyle w:val="ListParagraph"/>
        <w:numPr>
          <w:ilvl w:val="0"/>
          <w:numId w:val="15"/>
        </w:numPr>
        <w:ind w:left="360" w:hanging="360"/>
        <w:rPr>
          <w:rFonts w:ascii="Segoe UI" w:hAnsi="Segoe UI" w:cs="Segoe UI"/>
          <w:sz w:val="20"/>
          <w:szCs w:val="20"/>
        </w:rPr>
      </w:pPr>
      <w:r w:rsidRPr="00145157">
        <w:rPr>
          <w:rFonts w:ascii="Segoe UI" w:hAnsi="Segoe UI" w:cs="Segoe UI"/>
          <w:sz w:val="20"/>
          <w:szCs w:val="20"/>
        </w:rPr>
        <w:t xml:space="preserve">What is your vision of student success at your institution? What do you hope to achieve through participation in the NC Guided Pathways to Success Network? </w:t>
      </w:r>
    </w:p>
    <w:p w:rsidR="00BE2F3A" w:rsidRPr="00145157" w:rsidRDefault="00BE2F3A" w:rsidP="00BE2F3A">
      <w:pPr>
        <w:pStyle w:val="ListParagraph"/>
        <w:ind w:left="360"/>
        <w:rPr>
          <w:rFonts w:ascii="Segoe UI" w:hAnsi="Segoe UI" w:cs="Segoe UI"/>
          <w:sz w:val="20"/>
          <w:szCs w:val="20"/>
        </w:rPr>
      </w:pPr>
    </w:p>
    <w:p w:rsidR="00E87091" w:rsidRPr="00145157" w:rsidRDefault="00E87091" w:rsidP="00E87091">
      <w:pPr>
        <w:pStyle w:val="ListParagraph"/>
        <w:numPr>
          <w:ilvl w:val="0"/>
          <w:numId w:val="15"/>
        </w:numPr>
        <w:ind w:left="360" w:right="-180" w:hanging="360"/>
        <w:rPr>
          <w:rFonts w:ascii="Segoe UI" w:hAnsi="Segoe UI" w:cs="Segoe UI"/>
          <w:sz w:val="20"/>
          <w:szCs w:val="20"/>
        </w:rPr>
      </w:pPr>
      <w:r w:rsidRPr="00145157">
        <w:rPr>
          <w:rFonts w:ascii="Segoe UI" w:hAnsi="Segoe UI" w:cs="Segoe UI"/>
          <w:sz w:val="20"/>
          <w:szCs w:val="20"/>
        </w:rPr>
        <w:t xml:space="preserve">What student success practices have you already accomplished, what are you best prepared to tackle, and what presents the biggest challenge? Why is this the right time for your college to implement NC Guided Pathways to Success? </w:t>
      </w:r>
    </w:p>
    <w:p w:rsidR="00E87091" w:rsidRPr="00145157" w:rsidRDefault="00E87091" w:rsidP="00E87091">
      <w:pPr>
        <w:pStyle w:val="ListParagraph"/>
        <w:ind w:left="360" w:right="-180"/>
        <w:rPr>
          <w:rFonts w:ascii="Segoe UI" w:hAnsi="Segoe UI" w:cs="Segoe UI"/>
          <w:sz w:val="20"/>
          <w:szCs w:val="20"/>
        </w:rPr>
      </w:pPr>
    </w:p>
    <w:p w:rsidR="00E87091" w:rsidRDefault="00E87091" w:rsidP="00E87091">
      <w:pPr>
        <w:pStyle w:val="ListParagraph"/>
        <w:numPr>
          <w:ilvl w:val="0"/>
          <w:numId w:val="15"/>
        </w:numPr>
        <w:ind w:left="360" w:right="-180" w:hanging="360"/>
        <w:rPr>
          <w:rFonts w:ascii="Segoe UI" w:hAnsi="Segoe UI" w:cs="Segoe UI"/>
          <w:sz w:val="20"/>
          <w:szCs w:val="20"/>
        </w:rPr>
      </w:pPr>
      <w:r w:rsidRPr="00145157">
        <w:rPr>
          <w:rFonts w:ascii="Segoe UI" w:hAnsi="Segoe UI" w:cs="Segoe UI"/>
          <w:sz w:val="20"/>
          <w:szCs w:val="20"/>
        </w:rPr>
        <w:t xml:space="preserve">Briefly describe the college’s most recent </w:t>
      </w:r>
      <w:r w:rsidR="005D284E">
        <w:rPr>
          <w:rFonts w:ascii="Segoe UI" w:hAnsi="Segoe UI" w:cs="Segoe UI"/>
          <w:sz w:val="20"/>
          <w:szCs w:val="20"/>
        </w:rPr>
        <w:t>Quality Enhancement Plan (QEP) or your Strategic Plan and how it supports learning, success, and completion with equitable outcomes for low-income and underserved students.</w:t>
      </w:r>
      <w:r w:rsidRPr="00145157">
        <w:rPr>
          <w:rFonts w:ascii="Segoe UI" w:hAnsi="Segoe UI" w:cs="Segoe UI"/>
          <w:sz w:val="20"/>
          <w:szCs w:val="20"/>
        </w:rPr>
        <w:t xml:space="preserve"> </w:t>
      </w:r>
    </w:p>
    <w:p w:rsidR="00B67C45" w:rsidRPr="00B67C45" w:rsidRDefault="00B67C45" w:rsidP="00B67C45">
      <w:pPr>
        <w:pStyle w:val="ListParagraph"/>
        <w:rPr>
          <w:rFonts w:ascii="Segoe UI" w:hAnsi="Segoe UI" w:cs="Segoe UI"/>
          <w:sz w:val="20"/>
          <w:szCs w:val="20"/>
        </w:rPr>
      </w:pPr>
    </w:p>
    <w:p w:rsidR="00B67C45" w:rsidRDefault="00B67C45" w:rsidP="00B67C45">
      <w:pPr>
        <w:ind w:right="-180"/>
        <w:rPr>
          <w:rFonts w:ascii="Segoe UI" w:hAnsi="Segoe UI" w:cs="Segoe UI"/>
          <w:sz w:val="20"/>
          <w:szCs w:val="20"/>
        </w:rPr>
      </w:pPr>
    </w:p>
    <w:p w:rsidR="00E87091" w:rsidRPr="00910E62" w:rsidRDefault="00E87091" w:rsidP="00E87091">
      <w:pPr>
        <w:pStyle w:val="ListParagraph"/>
        <w:ind w:left="360" w:right="-180" w:hanging="360"/>
        <w:rPr>
          <w:rFonts w:ascii="Segoe UI" w:hAnsi="Segoe UI" w:cs="Segoe UI"/>
          <w:sz w:val="20"/>
          <w:szCs w:val="20"/>
        </w:rPr>
      </w:pPr>
    </w:p>
    <w:p w:rsidR="00910E62" w:rsidRPr="00910E62" w:rsidRDefault="00910E62" w:rsidP="00910E62">
      <w:pPr>
        <w:pStyle w:val="ListParagraph"/>
        <w:numPr>
          <w:ilvl w:val="0"/>
          <w:numId w:val="15"/>
        </w:numPr>
        <w:ind w:left="360" w:hanging="360"/>
        <w:rPr>
          <w:rFonts w:ascii="Segoe UI" w:hAnsi="Segoe UI" w:cs="Segoe UI"/>
          <w:iCs/>
          <w:sz w:val="20"/>
          <w:szCs w:val="20"/>
        </w:rPr>
      </w:pPr>
      <w:r w:rsidRPr="00910E62">
        <w:rPr>
          <w:rFonts w:ascii="Segoe UI" w:hAnsi="Segoe UI" w:cs="Segoe UI"/>
          <w:iCs/>
          <w:sz w:val="20"/>
          <w:szCs w:val="20"/>
        </w:rPr>
        <w:lastRenderedPageBreak/>
        <w:t xml:space="preserve">Provide an example of how your college used disaggregated student outcome data (including by race, gender, and/or socioeconomic status) to make changes to policy and/or practice in instruction or in student support services. Were equity gaps reduced </w:t>
      </w:r>
      <w:r w:rsidR="00B67C45">
        <w:rPr>
          <w:rFonts w:ascii="Segoe UI" w:hAnsi="Segoe UI" w:cs="Segoe UI"/>
          <w:iCs/>
          <w:sz w:val="20"/>
          <w:szCs w:val="20"/>
        </w:rPr>
        <w:t>because of these changes</w:t>
      </w:r>
      <w:r w:rsidRPr="00910E62">
        <w:rPr>
          <w:rFonts w:ascii="Segoe UI" w:hAnsi="Segoe UI" w:cs="Segoe UI"/>
          <w:iCs/>
          <w:sz w:val="20"/>
          <w:szCs w:val="20"/>
        </w:rPr>
        <w:t xml:space="preserve">? What equity gaps have you targeted and what are your equity goals for your college? If applicable, briefly describe the college’s Minority Male Success Initiative (MMSI) 2017-2018 Plan of Action and summarize your 2016-2017 outcomes. How might your current MMSI goals align with the NC GPS project? For more insight into the system data report, click </w:t>
      </w:r>
      <w:hyperlink r:id="rId21" w:history="1">
        <w:r w:rsidRPr="00D347D4">
          <w:rPr>
            <w:rStyle w:val="Hyperlink"/>
            <w:rFonts w:ascii="Segoe UI" w:hAnsi="Segoe UI" w:cs="Segoe UI"/>
            <w:sz w:val="20"/>
            <w:szCs w:val="20"/>
          </w:rPr>
          <w:t>here</w:t>
        </w:r>
      </w:hyperlink>
      <w:r w:rsidRPr="00910E62">
        <w:rPr>
          <w:rFonts w:ascii="Segoe UI" w:hAnsi="Segoe UI" w:cs="Segoe UI"/>
          <w:iCs/>
          <w:sz w:val="20"/>
          <w:szCs w:val="20"/>
        </w:rPr>
        <w:t>.</w:t>
      </w:r>
    </w:p>
    <w:p w:rsidR="00E87091" w:rsidRPr="00910E62" w:rsidRDefault="00E87091" w:rsidP="00E87091">
      <w:pPr>
        <w:rPr>
          <w:rFonts w:ascii="Segoe UI" w:hAnsi="Segoe UI" w:cs="Segoe UI"/>
          <w:sz w:val="22"/>
          <w:szCs w:val="22"/>
        </w:rPr>
      </w:pPr>
    </w:p>
    <w:p w:rsidR="00E87091" w:rsidRPr="002D7B19" w:rsidRDefault="00E87091" w:rsidP="00E87091">
      <w:pPr>
        <w:pStyle w:val="ListParagraph"/>
        <w:numPr>
          <w:ilvl w:val="0"/>
          <w:numId w:val="15"/>
        </w:numPr>
        <w:ind w:left="360" w:hanging="360"/>
        <w:rPr>
          <w:rFonts w:ascii="Segoe UI" w:hAnsi="Segoe UI" w:cs="Segoe UI"/>
          <w:sz w:val="20"/>
          <w:szCs w:val="20"/>
        </w:rPr>
      </w:pPr>
      <w:r w:rsidRPr="002D7B19">
        <w:rPr>
          <w:rFonts w:ascii="Segoe UI" w:hAnsi="Segoe UI" w:cs="Segoe UI"/>
          <w:sz w:val="20"/>
          <w:szCs w:val="20"/>
        </w:rPr>
        <w:t xml:space="preserve">Briefly describe your current advising model and how you provide support for advisors. What changes do you think will help improve your students’ advising experiences? </w:t>
      </w:r>
    </w:p>
    <w:p w:rsidR="00E87091" w:rsidRPr="002D7B19" w:rsidRDefault="00E87091" w:rsidP="00E87091">
      <w:pPr>
        <w:ind w:left="360" w:hanging="360"/>
        <w:rPr>
          <w:rFonts w:ascii="Segoe UI" w:hAnsi="Segoe UI" w:cs="Segoe UI"/>
          <w:sz w:val="20"/>
          <w:szCs w:val="20"/>
        </w:rPr>
      </w:pPr>
    </w:p>
    <w:p w:rsidR="00E87091" w:rsidRDefault="00E87091" w:rsidP="00E87091">
      <w:pPr>
        <w:pStyle w:val="ListParagraph"/>
        <w:numPr>
          <w:ilvl w:val="0"/>
          <w:numId w:val="15"/>
        </w:numPr>
        <w:ind w:left="360" w:hanging="360"/>
        <w:rPr>
          <w:rFonts w:ascii="Segoe UI" w:hAnsi="Segoe UI" w:cs="Segoe UI"/>
          <w:sz w:val="20"/>
          <w:szCs w:val="20"/>
        </w:rPr>
      </w:pPr>
      <w:r w:rsidRPr="002D7B19">
        <w:rPr>
          <w:rFonts w:ascii="Segoe UI" w:hAnsi="Segoe UI" w:cs="Segoe UI"/>
          <w:sz w:val="20"/>
          <w:szCs w:val="20"/>
        </w:rPr>
        <w:t xml:space="preserve">Describe how your institution engages with students to understand their experiences in curricular, extra-curricular, and co-curricular learning. </w:t>
      </w:r>
    </w:p>
    <w:p w:rsidR="00BE1546" w:rsidRPr="00BE1546" w:rsidRDefault="00BE1546" w:rsidP="00BE1546">
      <w:pPr>
        <w:pStyle w:val="ListParagraph"/>
        <w:rPr>
          <w:rFonts w:ascii="Segoe UI" w:hAnsi="Segoe UI" w:cs="Segoe UI"/>
          <w:sz w:val="20"/>
          <w:szCs w:val="20"/>
        </w:rPr>
      </w:pPr>
    </w:p>
    <w:p w:rsidR="00BE1546" w:rsidRPr="00351D5F" w:rsidRDefault="00BE1546" w:rsidP="00BE1546">
      <w:pPr>
        <w:pStyle w:val="ListParagraph"/>
        <w:numPr>
          <w:ilvl w:val="0"/>
          <w:numId w:val="13"/>
        </w:numPr>
        <w:shd w:val="clear" w:color="auto" w:fill="BDD6EE" w:themeFill="accent5" w:themeFillTint="66"/>
        <w:tabs>
          <w:tab w:val="left" w:pos="360"/>
        </w:tabs>
        <w:ind w:left="450" w:hanging="450"/>
        <w:rPr>
          <w:rFonts w:ascii="Segoe UI" w:hAnsi="Segoe UI" w:cs="Segoe UI"/>
          <w:b/>
          <w:sz w:val="22"/>
          <w:szCs w:val="22"/>
        </w:rPr>
      </w:pPr>
      <w:r>
        <w:rPr>
          <w:rFonts w:ascii="Segoe UI" w:hAnsi="Segoe UI" w:cs="Segoe UI"/>
          <w:b/>
          <w:sz w:val="22"/>
          <w:szCs w:val="22"/>
        </w:rPr>
        <w:t xml:space="preserve"> NC GPS Team Member</w:t>
      </w:r>
    </w:p>
    <w:p w:rsidR="009306FF" w:rsidRPr="00A6536F" w:rsidRDefault="00A6536F" w:rsidP="005A3851">
      <w:pPr>
        <w:rPr>
          <w:rFonts w:ascii="Segoe UI" w:hAnsi="Segoe UI" w:cs="Segoe UI"/>
          <w:sz w:val="20"/>
          <w:szCs w:val="20"/>
        </w:rPr>
      </w:pPr>
      <w:r w:rsidRPr="00A6536F">
        <w:rPr>
          <w:rFonts w:ascii="Segoe UI" w:hAnsi="Segoe UI" w:cs="Segoe UI"/>
          <w:sz w:val="20"/>
          <w:szCs w:val="20"/>
        </w:rPr>
        <w:t xml:space="preserve">Please list the team members from your college as described below. </w:t>
      </w:r>
      <w:r>
        <w:rPr>
          <w:rFonts w:ascii="Segoe UI" w:hAnsi="Segoe UI" w:cs="Segoe UI"/>
          <w:sz w:val="20"/>
          <w:szCs w:val="20"/>
        </w:rPr>
        <w:t>Also, please identify which of these individuals will serve as the college’s NIC Facilitator.</w:t>
      </w:r>
    </w:p>
    <w:p w:rsidR="00A6536F" w:rsidRDefault="00A6536F" w:rsidP="005A3851">
      <w:pPr>
        <w:rPr>
          <w:rFonts w:ascii="Segoe UI" w:hAnsi="Segoe UI" w:cs="Segoe UI"/>
          <w:b/>
          <w:sz w:val="20"/>
          <w:szCs w:val="20"/>
          <w:u w:val="single"/>
        </w:rPr>
      </w:pPr>
    </w:p>
    <w:p w:rsidR="009306FF" w:rsidRPr="009306FF" w:rsidRDefault="00A6536F" w:rsidP="005A3851">
      <w:pPr>
        <w:rPr>
          <w:rFonts w:ascii="Segoe UI" w:hAnsi="Segoe UI" w:cs="Segoe UI"/>
          <w:b/>
          <w:sz w:val="20"/>
          <w:szCs w:val="20"/>
          <w:u w:val="single"/>
        </w:rPr>
      </w:pPr>
      <w:r>
        <w:rPr>
          <w:rFonts w:ascii="Segoe UI" w:hAnsi="Segoe UI" w:cs="Segoe UI"/>
          <w:b/>
          <w:sz w:val="20"/>
          <w:szCs w:val="20"/>
          <w:u w:val="single"/>
        </w:rPr>
        <w:t>Required participants:</w:t>
      </w:r>
    </w:p>
    <w:p w:rsidR="009306FF" w:rsidRDefault="009306FF" w:rsidP="005A3851">
      <w:pPr>
        <w:rPr>
          <w:rFonts w:ascii="Segoe UI" w:hAnsi="Segoe UI" w:cs="Segoe UI"/>
          <w:b/>
          <w:sz w:val="20"/>
          <w:szCs w:val="20"/>
        </w:rPr>
      </w:pPr>
    </w:p>
    <w:p w:rsidR="005A3851" w:rsidRPr="007F6BC1" w:rsidRDefault="005A3851" w:rsidP="005A3851">
      <w:pPr>
        <w:rPr>
          <w:rFonts w:ascii="Segoe UI" w:hAnsi="Segoe UI" w:cs="Segoe UI"/>
          <w:sz w:val="20"/>
          <w:szCs w:val="20"/>
          <w:u w:val="single"/>
        </w:rPr>
      </w:pPr>
      <w:r w:rsidRPr="007F6BC1">
        <w:rPr>
          <w:rFonts w:ascii="Segoe UI" w:hAnsi="Segoe UI" w:cs="Segoe UI"/>
          <w:sz w:val="20"/>
          <w:szCs w:val="20"/>
        </w:rPr>
        <w:t>College President</w:t>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p>
    <w:p w:rsidR="005A3851" w:rsidRPr="007F6BC1" w:rsidRDefault="005A3851" w:rsidP="005A3851">
      <w:pPr>
        <w:rPr>
          <w:rFonts w:ascii="Segoe UI" w:hAnsi="Segoe UI" w:cs="Segoe UI"/>
          <w:sz w:val="20"/>
          <w:szCs w:val="20"/>
        </w:rPr>
      </w:pPr>
    </w:p>
    <w:p w:rsidR="005A3851" w:rsidRPr="007F6BC1" w:rsidRDefault="005A3851" w:rsidP="005A3851">
      <w:pPr>
        <w:rPr>
          <w:rFonts w:ascii="Segoe UI" w:hAnsi="Segoe UI" w:cs="Segoe UI"/>
          <w:sz w:val="20"/>
          <w:szCs w:val="20"/>
          <w:u w:val="single"/>
        </w:rPr>
      </w:pPr>
      <w:r w:rsidRPr="007F6BC1">
        <w:rPr>
          <w:rFonts w:ascii="Segoe UI" w:hAnsi="Segoe UI" w:cs="Segoe UI"/>
          <w:sz w:val="20"/>
          <w:szCs w:val="20"/>
        </w:rPr>
        <w:t>Chief Academic Officer (or other senior administrator)</w:t>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Pr>
          <w:rFonts w:ascii="Segoe UI" w:hAnsi="Segoe UI" w:cs="Segoe UI"/>
          <w:sz w:val="20"/>
          <w:szCs w:val="20"/>
          <w:u w:val="single"/>
        </w:rPr>
        <w:tab/>
      </w:r>
    </w:p>
    <w:p w:rsidR="005A3851" w:rsidRPr="007F6BC1" w:rsidRDefault="005A3851" w:rsidP="005A3851">
      <w:pPr>
        <w:rPr>
          <w:rFonts w:ascii="Segoe UI" w:hAnsi="Segoe UI" w:cs="Segoe UI"/>
          <w:sz w:val="20"/>
          <w:szCs w:val="20"/>
        </w:rPr>
      </w:pPr>
    </w:p>
    <w:p w:rsidR="005A3851" w:rsidRPr="007F6BC1" w:rsidRDefault="005A3851" w:rsidP="005A3851">
      <w:pPr>
        <w:rPr>
          <w:rFonts w:ascii="Segoe UI" w:hAnsi="Segoe UI" w:cs="Segoe UI"/>
          <w:sz w:val="20"/>
          <w:szCs w:val="20"/>
          <w:u w:val="single"/>
        </w:rPr>
      </w:pPr>
      <w:r w:rsidRPr="007F6BC1">
        <w:rPr>
          <w:rFonts w:ascii="Segoe UI" w:hAnsi="Segoe UI" w:cs="Segoe UI"/>
          <w:sz w:val="20"/>
          <w:szCs w:val="20"/>
        </w:rPr>
        <w:t>Faculty Member</w:t>
      </w:r>
      <w:r w:rsidR="007F6BC1" w:rsidRPr="007F6BC1">
        <w:rPr>
          <w:rFonts w:ascii="Segoe UI" w:hAnsi="Segoe UI" w:cs="Segoe UI"/>
          <w:sz w:val="20"/>
          <w:szCs w:val="20"/>
        </w:rPr>
        <w:t>(s)</w:t>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p>
    <w:p w:rsidR="007F6BC1" w:rsidRPr="007F6BC1" w:rsidRDefault="007F6BC1" w:rsidP="005A3851">
      <w:pPr>
        <w:rPr>
          <w:rFonts w:ascii="Segoe UI" w:hAnsi="Segoe UI" w:cs="Segoe UI"/>
          <w:sz w:val="20"/>
          <w:szCs w:val="20"/>
          <w:u w:val="single"/>
        </w:rPr>
      </w:pPr>
    </w:p>
    <w:p w:rsidR="005A3851" w:rsidRPr="007F6BC1" w:rsidRDefault="005A3851" w:rsidP="005A3851">
      <w:pPr>
        <w:rPr>
          <w:rFonts w:ascii="Segoe UI" w:hAnsi="Segoe UI" w:cs="Segoe UI"/>
          <w:sz w:val="20"/>
          <w:szCs w:val="20"/>
          <w:u w:val="single"/>
        </w:rPr>
      </w:pPr>
      <w:r w:rsidRPr="007F6BC1">
        <w:rPr>
          <w:rFonts w:ascii="Segoe UI" w:hAnsi="Segoe UI" w:cs="Segoe UI"/>
          <w:sz w:val="20"/>
          <w:szCs w:val="20"/>
        </w:rPr>
        <w:t>Minority Male Success Initiative Coordinator (or diversity officer)</w:t>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sidRPr="007F6BC1">
        <w:rPr>
          <w:rFonts w:ascii="Segoe UI" w:hAnsi="Segoe UI" w:cs="Segoe UI"/>
          <w:sz w:val="20"/>
          <w:szCs w:val="20"/>
          <w:u w:val="single"/>
        </w:rPr>
        <w:tab/>
      </w:r>
      <w:r w:rsidR="007F6BC1">
        <w:rPr>
          <w:rFonts w:ascii="Segoe UI" w:hAnsi="Segoe UI" w:cs="Segoe UI"/>
          <w:sz w:val="20"/>
          <w:szCs w:val="20"/>
          <w:u w:val="single"/>
        </w:rPr>
        <w:tab/>
      </w:r>
    </w:p>
    <w:p w:rsidR="005A3851" w:rsidRPr="007F6BC1" w:rsidRDefault="005A3851" w:rsidP="005A3851">
      <w:pPr>
        <w:rPr>
          <w:rFonts w:ascii="Segoe UI" w:hAnsi="Segoe UI" w:cs="Segoe UI"/>
          <w:sz w:val="20"/>
          <w:szCs w:val="20"/>
        </w:rPr>
      </w:pPr>
    </w:p>
    <w:p w:rsidR="009306FF" w:rsidRPr="007F6BC1" w:rsidRDefault="009306FF" w:rsidP="005A3851">
      <w:pPr>
        <w:rPr>
          <w:rFonts w:ascii="Segoe UI" w:hAnsi="Segoe UI" w:cs="Segoe UI"/>
          <w:b/>
          <w:sz w:val="20"/>
          <w:szCs w:val="20"/>
          <w:u w:val="single"/>
        </w:rPr>
      </w:pPr>
      <w:r w:rsidRPr="007F6BC1">
        <w:rPr>
          <w:rFonts w:ascii="Segoe UI" w:hAnsi="Segoe UI" w:cs="Segoe UI"/>
          <w:b/>
          <w:sz w:val="20"/>
          <w:szCs w:val="20"/>
          <w:u w:val="single"/>
        </w:rPr>
        <w:t>6 additional participants from these groups (strongly encouraged):</w:t>
      </w:r>
    </w:p>
    <w:p w:rsidR="005A3851" w:rsidRPr="007F6BC1" w:rsidRDefault="005A3851" w:rsidP="007F6BC1">
      <w:pPr>
        <w:pStyle w:val="ListParagraph"/>
        <w:numPr>
          <w:ilvl w:val="0"/>
          <w:numId w:val="18"/>
        </w:numPr>
        <w:rPr>
          <w:rFonts w:ascii="Segoe UI" w:hAnsi="Segoe UI" w:cs="Segoe UI"/>
          <w:sz w:val="20"/>
          <w:szCs w:val="20"/>
        </w:rPr>
      </w:pPr>
      <w:r w:rsidRPr="007F6BC1">
        <w:rPr>
          <w:rFonts w:ascii="Segoe UI" w:hAnsi="Segoe UI" w:cs="Segoe UI"/>
          <w:sz w:val="20"/>
          <w:szCs w:val="20"/>
        </w:rPr>
        <w:t>Workforce Continuing Education/Career &amp; College Rea</w:t>
      </w:r>
      <w:r w:rsidR="009306FF" w:rsidRPr="007F6BC1">
        <w:rPr>
          <w:rFonts w:ascii="Segoe UI" w:hAnsi="Segoe UI" w:cs="Segoe UI"/>
          <w:sz w:val="20"/>
          <w:szCs w:val="20"/>
        </w:rPr>
        <w:t>dy/Basic Skills representative</w:t>
      </w:r>
    </w:p>
    <w:p w:rsidR="005A3851" w:rsidRPr="007F6BC1" w:rsidRDefault="005A3851" w:rsidP="007F6BC1">
      <w:pPr>
        <w:pStyle w:val="ListParagraph"/>
        <w:numPr>
          <w:ilvl w:val="0"/>
          <w:numId w:val="18"/>
        </w:numPr>
        <w:rPr>
          <w:rFonts w:ascii="Segoe UI" w:hAnsi="Segoe UI" w:cs="Segoe UI"/>
          <w:sz w:val="20"/>
          <w:szCs w:val="20"/>
        </w:rPr>
      </w:pPr>
      <w:r w:rsidRPr="007F6BC1">
        <w:rPr>
          <w:rFonts w:ascii="Segoe UI" w:hAnsi="Segoe UI" w:cs="Segoe UI"/>
          <w:sz w:val="20"/>
          <w:szCs w:val="20"/>
        </w:rPr>
        <w:t>Student Development</w:t>
      </w:r>
      <w:r w:rsidR="009306FF" w:rsidRPr="007F6BC1">
        <w:rPr>
          <w:rFonts w:ascii="Segoe UI" w:hAnsi="Segoe UI" w:cs="Segoe UI"/>
          <w:sz w:val="20"/>
          <w:szCs w:val="20"/>
        </w:rPr>
        <w:t>/Student Affairs representative</w:t>
      </w:r>
      <w:r w:rsidRPr="007F6BC1">
        <w:rPr>
          <w:rFonts w:ascii="Segoe UI" w:hAnsi="Segoe UI" w:cs="Segoe UI"/>
          <w:sz w:val="20"/>
          <w:szCs w:val="20"/>
        </w:rPr>
        <w:t xml:space="preserve"> </w:t>
      </w:r>
    </w:p>
    <w:p w:rsidR="005A3851" w:rsidRPr="007F6BC1" w:rsidRDefault="005A3851" w:rsidP="007F6BC1">
      <w:pPr>
        <w:pStyle w:val="ListParagraph"/>
        <w:numPr>
          <w:ilvl w:val="0"/>
          <w:numId w:val="18"/>
        </w:numPr>
        <w:rPr>
          <w:rFonts w:ascii="Segoe UI" w:hAnsi="Segoe UI" w:cs="Segoe UI"/>
          <w:sz w:val="20"/>
          <w:szCs w:val="20"/>
        </w:rPr>
      </w:pPr>
      <w:r w:rsidRPr="007F6BC1">
        <w:rPr>
          <w:rFonts w:ascii="Segoe UI" w:hAnsi="Segoe UI" w:cs="Segoe UI"/>
          <w:sz w:val="20"/>
          <w:szCs w:val="20"/>
        </w:rPr>
        <w:t>Advising Center liaison (or person with prim</w:t>
      </w:r>
      <w:r w:rsidR="009306FF" w:rsidRPr="007F6BC1">
        <w:rPr>
          <w:rFonts w:ascii="Segoe UI" w:hAnsi="Segoe UI" w:cs="Segoe UI"/>
          <w:sz w:val="20"/>
          <w:szCs w:val="20"/>
        </w:rPr>
        <w:t>ary advising responsibilities)</w:t>
      </w:r>
    </w:p>
    <w:p w:rsidR="005A3851" w:rsidRPr="007F6BC1" w:rsidRDefault="005A3851" w:rsidP="007F6BC1">
      <w:pPr>
        <w:pStyle w:val="ListParagraph"/>
        <w:numPr>
          <w:ilvl w:val="0"/>
          <w:numId w:val="18"/>
        </w:numPr>
        <w:rPr>
          <w:rFonts w:ascii="Segoe UI" w:hAnsi="Segoe UI" w:cs="Segoe UI"/>
          <w:sz w:val="20"/>
          <w:szCs w:val="20"/>
        </w:rPr>
      </w:pPr>
      <w:r w:rsidRPr="007F6BC1">
        <w:rPr>
          <w:rFonts w:ascii="Segoe UI" w:hAnsi="Segoe UI" w:cs="Segoe UI"/>
          <w:sz w:val="20"/>
          <w:szCs w:val="20"/>
        </w:rPr>
        <w:t>Institutional Research/Institutional Effe</w:t>
      </w:r>
      <w:r w:rsidR="009306FF" w:rsidRPr="007F6BC1">
        <w:rPr>
          <w:rFonts w:ascii="Segoe UI" w:hAnsi="Segoe UI" w:cs="Segoe UI"/>
          <w:sz w:val="20"/>
          <w:szCs w:val="20"/>
        </w:rPr>
        <w:t>ctiveness representative</w:t>
      </w:r>
    </w:p>
    <w:p w:rsidR="005A3851" w:rsidRPr="007F6BC1" w:rsidRDefault="009306FF" w:rsidP="007F6BC1">
      <w:pPr>
        <w:pStyle w:val="ListParagraph"/>
        <w:numPr>
          <w:ilvl w:val="0"/>
          <w:numId w:val="18"/>
        </w:numPr>
        <w:rPr>
          <w:rFonts w:ascii="Segoe UI" w:hAnsi="Segoe UI" w:cs="Segoe UI"/>
          <w:sz w:val="20"/>
          <w:szCs w:val="20"/>
        </w:rPr>
      </w:pPr>
      <w:r w:rsidRPr="007F6BC1">
        <w:rPr>
          <w:rFonts w:ascii="Segoe UI" w:hAnsi="Segoe UI" w:cs="Segoe UI"/>
          <w:sz w:val="20"/>
          <w:szCs w:val="20"/>
        </w:rPr>
        <w:t>Other i</w:t>
      </w:r>
      <w:r w:rsidR="005A3851" w:rsidRPr="007F6BC1">
        <w:rPr>
          <w:rFonts w:ascii="Segoe UI" w:hAnsi="Segoe UI" w:cs="Segoe UI"/>
          <w:sz w:val="20"/>
          <w:szCs w:val="20"/>
        </w:rPr>
        <w:t xml:space="preserve">nstructional or student services staff member </w:t>
      </w:r>
    </w:p>
    <w:p w:rsidR="009306FF" w:rsidRPr="007F6BC1" w:rsidRDefault="009306FF" w:rsidP="009306FF">
      <w:pPr>
        <w:ind w:left="720"/>
        <w:rPr>
          <w:rFonts w:ascii="Segoe UI" w:hAnsi="Segoe UI" w:cs="Segoe UI"/>
          <w:sz w:val="20"/>
          <w:szCs w:val="20"/>
        </w:rPr>
      </w:pPr>
    </w:p>
    <w:p w:rsidR="009306FF" w:rsidRPr="007F6BC1" w:rsidRDefault="009306FF" w:rsidP="009306FF">
      <w:pPr>
        <w:rPr>
          <w:rFonts w:ascii="Segoe UI" w:hAnsi="Segoe UI" w:cs="Segoe UI"/>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9306FF" w:rsidRPr="007F6BC1" w:rsidRDefault="009306FF" w:rsidP="009306FF">
      <w:pPr>
        <w:rPr>
          <w:rFonts w:ascii="Segoe UI" w:hAnsi="Segoe UI" w:cs="Segoe UI"/>
          <w:sz w:val="20"/>
          <w:szCs w:val="20"/>
        </w:rPr>
      </w:pPr>
    </w:p>
    <w:p w:rsidR="007F6BC1" w:rsidRPr="007F6BC1" w:rsidRDefault="007F6BC1" w:rsidP="007F6BC1">
      <w:pPr>
        <w:rPr>
          <w:rFonts w:ascii="Segoe UI" w:hAnsi="Segoe UI" w:cs="Segoe UI"/>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7F6BC1" w:rsidRPr="007F6BC1" w:rsidRDefault="007F6BC1" w:rsidP="007F6BC1">
      <w:pPr>
        <w:rPr>
          <w:rFonts w:ascii="Segoe UI" w:hAnsi="Segoe UI" w:cs="Segoe UI"/>
          <w:sz w:val="20"/>
          <w:szCs w:val="20"/>
        </w:rPr>
      </w:pPr>
    </w:p>
    <w:p w:rsidR="007F6BC1" w:rsidRPr="007F6BC1" w:rsidRDefault="007F6BC1" w:rsidP="007F6BC1">
      <w:pPr>
        <w:rPr>
          <w:rFonts w:ascii="Segoe UI" w:hAnsi="Segoe UI" w:cs="Segoe UI"/>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7F6BC1" w:rsidRPr="007F6BC1" w:rsidRDefault="007F6BC1" w:rsidP="007F6BC1">
      <w:pPr>
        <w:rPr>
          <w:rFonts w:ascii="Segoe UI" w:hAnsi="Segoe UI" w:cs="Segoe UI"/>
          <w:sz w:val="20"/>
          <w:szCs w:val="20"/>
        </w:rPr>
      </w:pPr>
    </w:p>
    <w:p w:rsidR="007F6BC1" w:rsidRPr="007F6BC1" w:rsidRDefault="007F6BC1" w:rsidP="007F6BC1">
      <w:pPr>
        <w:rPr>
          <w:rFonts w:ascii="Segoe UI" w:hAnsi="Segoe UI" w:cs="Segoe UI"/>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7F6BC1" w:rsidRPr="007F6BC1" w:rsidRDefault="007F6BC1" w:rsidP="007F6BC1">
      <w:pPr>
        <w:rPr>
          <w:rFonts w:ascii="Segoe UI" w:hAnsi="Segoe UI" w:cs="Segoe UI"/>
          <w:sz w:val="20"/>
          <w:szCs w:val="20"/>
        </w:rPr>
      </w:pPr>
    </w:p>
    <w:p w:rsidR="007F6BC1" w:rsidRPr="007F6BC1" w:rsidRDefault="007F6BC1" w:rsidP="007F6BC1">
      <w:pPr>
        <w:rPr>
          <w:rFonts w:ascii="Segoe UI" w:hAnsi="Segoe UI" w:cs="Segoe UI"/>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7F6BC1" w:rsidRPr="007F6BC1" w:rsidRDefault="007F6BC1" w:rsidP="007F6BC1">
      <w:pPr>
        <w:rPr>
          <w:rFonts w:ascii="Segoe UI" w:hAnsi="Segoe UI" w:cs="Segoe UI"/>
          <w:sz w:val="20"/>
          <w:szCs w:val="20"/>
        </w:rPr>
      </w:pPr>
    </w:p>
    <w:p w:rsidR="007F6BC1" w:rsidRPr="007F6BC1" w:rsidRDefault="007F6BC1" w:rsidP="007F6BC1">
      <w:pPr>
        <w:rPr>
          <w:rFonts w:ascii="Segoe UI" w:hAnsi="Segoe UI" w:cs="Segoe UI"/>
          <w:b/>
          <w:sz w:val="20"/>
          <w:szCs w:val="20"/>
          <w:u w:val="single"/>
        </w:rPr>
      </w:pPr>
      <w:r w:rsidRPr="007F6BC1">
        <w:rPr>
          <w:rFonts w:ascii="Segoe UI" w:hAnsi="Segoe UI" w:cs="Segoe UI"/>
          <w:sz w:val="20"/>
          <w:szCs w:val="20"/>
        </w:rPr>
        <w:t>Name</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t xml:space="preserve"> </w:t>
      </w:r>
      <w:r w:rsidRPr="007F6BC1">
        <w:rPr>
          <w:rFonts w:ascii="Segoe UI" w:hAnsi="Segoe UI" w:cs="Segoe UI"/>
          <w:sz w:val="20"/>
          <w:szCs w:val="20"/>
        </w:rPr>
        <w:t xml:space="preserve"> Position/department</w:t>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r w:rsidRPr="007F6BC1">
        <w:rPr>
          <w:rFonts w:ascii="Segoe UI" w:hAnsi="Segoe UI" w:cs="Segoe UI"/>
          <w:sz w:val="20"/>
          <w:szCs w:val="20"/>
          <w:u w:val="single"/>
        </w:rPr>
        <w:tab/>
      </w:r>
    </w:p>
    <w:p w:rsidR="007F6BC1" w:rsidRDefault="007F6BC1" w:rsidP="00BE1546">
      <w:pPr>
        <w:rPr>
          <w:rFonts w:ascii="Segoe UI" w:hAnsi="Segoe UI" w:cs="Segoe UI"/>
          <w:b/>
          <w:sz w:val="20"/>
          <w:szCs w:val="20"/>
        </w:rPr>
      </w:pPr>
    </w:p>
    <w:p w:rsidR="00E87091" w:rsidRDefault="00A6536F" w:rsidP="00E87091">
      <w:pPr>
        <w:rPr>
          <w:rFonts w:ascii="Segoe UI" w:hAnsi="Segoe UI" w:cs="Segoe UI"/>
          <w:b/>
          <w:sz w:val="20"/>
          <w:szCs w:val="20"/>
          <w:u w:val="single"/>
        </w:rPr>
      </w:pPr>
      <w:r>
        <w:rPr>
          <w:rFonts w:ascii="Segoe UI" w:hAnsi="Segoe UI" w:cs="Segoe UI"/>
          <w:b/>
          <w:sz w:val="20"/>
          <w:szCs w:val="20"/>
        </w:rPr>
        <w:t>Which person listed abov</w:t>
      </w:r>
      <w:r w:rsidR="002D2981">
        <w:rPr>
          <w:rFonts w:ascii="Segoe UI" w:hAnsi="Segoe UI" w:cs="Segoe UI"/>
          <w:b/>
          <w:sz w:val="20"/>
          <w:szCs w:val="20"/>
        </w:rPr>
        <w:t>e</w:t>
      </w:r>
      <w:r>
        <w:rPr>
          <w:rFonts w:ascii="Segoe UI" w:hAnsi="Segoe UI" w:cs="Segoe UI"/>
          <w:b/>
          <w:sz w:val="20"/>
          <w:szCs w:val="20"/>
        </w:rPr>
        <w:t xml:space="preserve"> will serve as NIC Facilitator? </w:t>
      </w:r>
      <w:r>
        <w:rPr>
          <w:rFonts w:ascii="Segoe UI" w:hAnsi="Segoe UI" w:cs="Segoe UI"/>
          <w:b/>
          <w:sz w:val="20"/>
          <w:szCs w:val="20"/>
        </w:rPr>
        <w:softHyphen/>
      </w:r>
      <w:r>
        <w:rPr>
          <w:rFonts w:ascii="Segoe UI" w:hAnsi="Segoe UI" w:cs="Segoe UI"/>
          <w:b/>
          <w:sz w:val="20"/>
          <w:szCs w:val="20"/>
          <w:u w:val="single"/>
        </w:rPr>
        <w:tab/>
      </w:r>
      <w:r>
        <w:rPr>
          <w:rFonts w:ascii="Segoe UI" w:hAnsi="Segoe UI" w:cs="Segoe UI"/>
          <w:b/>
          <w:sz w:val="20"/>
          <w:szCs w:val="20"/>
          <w:u w:val="single"/>
        </w:rPr>
        <w:tab/>
      </w:r>
      <w:r>
        <w:rPr>
          <w:rFonts w:ascii="Segoe UI" w:hAnsi="Segoe UI" w:cs="Segoe UI"/>
          <w:b/>
          <w:sz w:val="20"/>
          <w:szCs w:val="20"/>
          <w:u w:val="single"/>
        </w:rPr>
        <w:tab/>
      </w:r>
      <w:r>
        <w:rPr>
          <w:rFonts w:ascii="Segoe UI" w:hAnsi="Segoe UI" w:cs="Segoe UI"/>
          <w:b/>
          <w:sz w:val="20"/>
          <w:szCs w:val="20"/>
          <w:u w:val="single"/>
        </w:rPr>
        <w:tab/>
      </w:r>
      <w:r>
        <w:rPr>
          <w:rFonts w:ascii="Segoe UI" w:hAnsi="Segoe UI" w:cs="Segoe UI"/>
          <w:b/>
          <w:sz w:val="20"/>
          <w:szCs w:val="20"/>
          <w:u w:val="single"/>
        </w:rPr>
        <w:tab/>
      </w:r>
      <w:r>
        <w:rPr>
          <w:rFonts w:ascii="Segoe UI" w:hAnsi="Segoe UI" w:cs="Segoe UI"/>
          <w:b/>
          <w:sz w:val="20"/>
          <w:szCs w:val="20"/>
          <w:u w:val="single"/>
        </w:rPr>
        <w:tab/>
      </w:r>
      <w:r>
        <w:rPr>
          <w:rFonts w:ascii="Segoe UI" w:hAnsi="Segoe UI" w:cs="Segoe UI"/>
          <w:b/>
          <w:sz w:val="20"/>
          <w:szCs w:val="20"/>
          <w:u w:val="single"/>
        </w:rPr>
        <w:tab/>
      </w:r>
    </w:p>
    <w:p w:rsidR="00B779D2" w:rsidRPr="00A6536F" w:rsidRDefault="00B779D2" w:rsidP="00E87091">
      <w:pPr>
        <w:rPr>
          <w:rFonts w:ascii="Segoe UI" w:hAnsi="Segoe UI" w:cs="Segoe UI"/>
          <w:b/>
          <w:sz w:val="20"/>
          <w:szCs w:val="20"/>
          <w:u w:val="single"/>
        </w:rPr>
      </w:pPr>
    </w:p>
    <w:p w:rsidR="00A6536F" w:rsidRPr="002D7B19" w:rsidRDefault="00A6536F" w:rsidP="00E87091">
      <w:pPr>
        <w:rPr>
          <w:rFonts w:ascii="Segoe UI" w:hAnsi="Segoe UI" w:cs="Segoe UI"/>
          <w:sz w:val="20"/>
          <w:szCs w:val="20"/>
        </w:rPr>
      </w:pPr>
    </w:p>
    <w:p w:rsidR="00E87091" w:rsidRPr="00351D5F" w:rsidRDefault="00E87091" w:rsidP="00E87091">
      <w:pPr>
        <w:pStyle w:val="ListParagraph"/>
        <w:numPr>
          <w:ilvl w:val="0"/>
          <w:numId w:val="13"/>
        </w:numPr>
        <w:shd w:val="clear" w:color="auto" w:fill="BDD6EE" w:themeFill="accent5" w:themeFillTint="66"/>
        <w:tabs>
          <w:tab w:val="left" w:pos="360"/>
        </w:tabs>
        <w:ind w:left="450" w:hanging="450"/>
        <w:rPr>
          <w:rFonts w:ascii="Segoe UI" w:hAnsi="Segoe UI" w:cs="Segoe UI"/>
          <w:b/>
          <w:sz w:val="22"/>
          <w:szCs w:val="22"/>
        </w:rPr>
      </w:pPr>
      <w:r w:rsidRPr="00351D5F">
        <w:rPr>
          <w:rFonts w:ascii="Segoe UI" w:hAnsi="Segoe UI" w:cs="Segoe UI"/>
          <w:b/>
          <w:sz w:val="22"/>
          <w:szCs w:val="22"/>
        </w:rPr>
        <w:lastRenderedPageBreak/>
        <w:t>College Participation Agreement</w:t>
      </w:r>
    </w:p>
    <w:p w:rsidR="00E87091" w:rsidRPr="002D7B19" w:rsidRDefault="00E87091" w:rsidP="00E87091">
      <w:pPr>
        <w:autoSpaceDE w:val="0"/>
        <w:autoSpaceDN w:val="0"/>
        <w:adjustRightInd w:val="0"/>
        <w:rPr>
          <w:rFonts w:ascii="Segoe UI" w:hAnsi="Segoe UI" w:cs="Segoe UI"/>
          <w:color w:val="000000"/>
          <w:sz w:val="20"/>
          <w:szCs w:val="20"/>
        </w:rPr>
      </w:pPr>
    </w:p>
    <w:p w:rsidR="00E87091" w:rsidRPr="002D7B19" w:rsidRDefault="00E87091" w:rsidP="00E87091">
      <w:pPr>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YES, I understand and agree that participation in the NC Guided Pathways to Success Network involves specific and serious commitments, as outlined below. On behalf of [</w:t>
      </w:r>
      <w:r w:rsidRPr="002D7B19">
        <w:rPr>
          <w:rFonts w:ascii="Segoe UI" w:hAnsi="Segoe UI" w:cs="Segoe UI"/>
          <w:b/>
          <w:color w:val="FF0000"/>
          <w:sz w:val="20"/>
          <w:szCs w:val="20"/>
        </w:rPr>
        <w:t>insert name of institution</w:t>
      </w:r>
      <w:r w:rsidRPr="002D7B19">
        <w:rPr>
          <w:rFonts w:ascii="Segoe UI" w:hAnsi="Segoe UI" w:cs="Segoe UI"/>
          <w:color w:val="000000"/>
          <w:sz w:val="20"/>
          <w:szCs w:val="20"/>
        </w:rPr>
        <w:t>], I affirm our decision to abide by these commitments:</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Designate the President to oversee the work with support from a high‐level cabinet officer (preferably the Chief Academic Officer), who will </w:t>
      </w:r>
      <w:r w:rsidR="00B779D2">
        <w:rPr>
          <w:rFonts w:ascii="Segoe UI" w:hAnsi="Segoe UI" w:cs="Segoe UI"/>
          <w:color w:val="000000"/>
          <w:sz w:val="20"/>
          <w:szCs w:val="20"/>
        </w:rPr>
        <w:t>also serve</w:t>
      </w:r>
      <w:r w:rsidRPr="002D7B19">
        <w:rPr>
          <w:rFonts w:ascii="Segoe UI" w:hAnsi="Segoe UI" w:cs="Segoe UI"/>
          <w:color w:val="000000"/>
          <w:sz w:val="20"/>
          <w:szCs w:val="20"/>
        </w:rPr>
        <w:t xml:space="preserve"> as the primary institutional contact person for work related to the project. </w:t>
      </w:r>
    </w:p>
    <w:p w:rsidR="00E87091" w:rsidRPr="002D7B19" w:rsidRDefault="00E87091" w:rsidP="00E87091">
      <w:pPr>
        <w:pStyle w:val="ListParagraph"/>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Undertake institution‐wide change involving guided pathways at scale. Pathway design and implementation will involve curriculum alignment and program mapping from high school, basic skills, and </w:t>
      </w:r>
      <w:r w:rsidR="0012775E">
        <w:rPr>
          <w:rFonts w:ascii="Segoe UI" w:hAnsi="Segoe UI" w:cs="Segoe UI"/>
          <w:color w:val="000000"/>
          <w:sz w:val="20"/>
          <w:szCs w:val="20"/>
        </w:rPr>
        <w:t>workforce/career</w:t>
      </w:r>
      <w:r w:rsidRPr="002D7B19">
        <w:rPr>
          <w:rFonts w:ascii="Segoe UI" w:hAnsi="Segoe UI" w:cs="Segoe UI"/>
          <w:color w:val="000000"/>
          <w:sz w:val="20"/>
          <w:szCs w:val="20"/>
        </w:rPr>
        <w:t xml:space="preserve"> credit to technical and university transfer programs and the labor market; support for developmental education as an accelerated and contextualized onramp to programs of study; ongoing advising and monitoring of student progress; comprehensive and integrated academic and non-academic student support services; integrated approaches to improved learning in contextual, work-based, and applied outcomes; and alignment of co‐curricular learning opportunities.</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Develop a five-year plan for college‐wide engagement in pathway design and implementation and to providing needed and timely professional development for faculty, staff, and college leaders.</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Collect, review, and periodically submit baseline and progress data on standard metrics depicting student connection, progress, learning, and completion. Participating colleges will be asked, as part of the project evaluation, to submit the specified data for three years after the formal end of the project in 2019. </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Full participation of a designated 6‐10‐person institutional team throughout each of the four 1½-day project institutes on guided pathway design and implementation. </w:t>
      </w:r>
      <w:r w:rsidRPr="002D7B19">
        <w:rPr>
          <w:rFonts w:ascii="Segoe UI" w:hAnsi="Segoe UI" w:cs="Segoe UI"/>
          <w:b/>
          <w:bCs/>
          <w:color w:val="000000"/>
          <w:sz w:val="20"/>
          <w:szCs w:val="20"/>
        </w:rPr>
        <w:t xml:space="preserve">Participation of the President in institutes is critically important, expected, and required. </w:t>
      </w:r>
      <w:r w:rsidR="0080240B">
        <w:rPr>
          <w:rFonts w:ascii="Segoe UI" w:hAnsi="Segoe UI" w:cs="Segoe UI"/>
          <w:bCs/>
          <w:color w:val="000000"/>
          <w:sz w:val="20"/>
          <w:szCs w:val="20"/>
        </w:rPr>
        <w:t xml:space="preserve">Dates for the </w:t>
      </w:r>
      <w:r w:rsidRPr="002D7B19">
        <w:rPr>
          <w:rFonts w:ascii="Segoe UI" w:hAnsi="Segoe UI" w:cs="Segoe UI"/>
          <w:bCs/>
          <w:color w:val="000000"/>
          <w:sz w:val="20"/>
          <w:szCs w:val="20"/>
        </w:rPr>
        <w:t xml:space="preserve">first institute </w:t>
      </w:r>
      <w:r w:rsidR="0080240B">
        <w:rPr>
          <w:rFonts w:ascii="Segoe UI" w:hAnsi="Segoe UI" w:cs="Segoe UI"/>
          <w:bCs/>
          <w:color w:val="000000"/>
          <w:sz w:val="20"/>
          <w:szCs w:val="20"/>
        </w:rPr>
        <w:t>are</w:t>
      </w:r>
      <w:r w:rsidRPr="002D7B19">
        <w:rPr>
          <w:rFonts w:ascii="Segoe UI" w:hAnsi="Segoe UI" w:cs="Segoe UI"/>
          <w:bCs/>
          <w:color w:val="000000"/>
          <w:sz w:val="20"/>
          <w:szCs w:val="20"/>
        </w:rPr>
        <w:t xml:space="preserve"> confirmed; others are tentatively scheduled as follows: </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tabs>
          <w:tab w:val="left" w:pos="180"/>
          <w:tab w:val="left" w:pos="1710"/>
          <w:tab w:val="left" w:pos="6660"/>
        </w:tabs>
        <w:spacing w:line="276" w:lineRule="auto"/>
        <w:ind w:left="720" w:firstLine="90"/>
        <w:rPr>
          <w:rFonts w:ascii="Segoe UI" w:hAnsi="Segoe UI" w:cs="Segoe UI"/>
          <w:b/>
          <w:sz w:val="20"/>
          <w:szCs w:val="20"/>
        </w:rPr>
      </w:pPr>
      <w:r w:rsidRPr="002D7B19">
        <w:rPr>
          <w:rFonts w:ascii="Segoe UI" w:hAnsi="Segoe UI" w:cs="Segoe UI"/>
          <w:b/>
          <w:sz w:val="20"/>
          <w:szCs w:val="20"/>
        </w:rPr>
        <w:t xml:space="preserve">Institute I    Mapping pathways to student end goals </w:t>
      </w:r>
      <w:r w:rsidRPr="002D7B19">
        <w:rPr>
          <w:rFonts w:ascii="Segoe UI" w:hAnsi="Segoe UI" w:cs="Segoe UI"/>
          <w:b/>
          <w:sz w:val="20"/>
          <w:szCs w:val="20"/>
        </w:rPr>
        <w:tab/>
      </w:r>
      <w:r w:rsidRPr="002D7B19">
        <w:rPr>
          <w:rFonts w:ascii="Segoe UI" w:hAnsi="Segoe UI" w:cs="Segoe UI"/>
          <w:b/>
          <w:sz w:val="20"/>
          <w:szCs w:val="20"/>
        </w:rPr>
        <w:tab/>
        <w:t xml:space="preserve">May 29-30, 2018* </w:t>
      </w:r>
    </w:p>
    <w:p w:rsidR="00E87091" w:rsidRPr="002D7B19" w:rsidRDefault="00E87091" w:rsidP="00E87091">
      <w:pPr>
        <w:tabs>
          <w:tab w:val="left" w:pos="180"/>
          <w:tab w:val="left" w:pos="1710"/>
          <w:tab w:val="left" w:pos="6660"/>
        </w:tabs>
        <w:spacing w:line="276" w:lineRule="auto"/>
        <w:ind w:left="720" w:firstLine="90"/>
        <w:rPr>
          <w:rFonts w:ascii="Segoe UI" w:hAnsi="Segoe UI" w:cs="Segoe UI"/>
          <w:b/>
          <w:sz w:val="20"/>
          <w:szCs w:val="20"/>
        </w:rPr>
      </w:pPr>
      <w:r w:rsidRPr="002D7B19">
        <w:rPr>
          <w:rFonts w:ascii="Segoe UI" w:hAnsi="Segoe UI" w:cs="Segoe UI"/>
          <w:b/>
          <w:sz w:val="20"/>
          <w:szCs w:val="20"/>
        </w:rPr>
        <w:t xml:space="preserve">Institute II   Helping students choose and enter a pathway </w:t>
      </w:r>
      <w:r w:rsidRPr="002D7B19">
        <w:rPr>
          <w:rFonts w:ascii="Segoe UI" w:hAnsi="Segoe UI" w:cs="Segoe UI"/>
          <w:b/>
          <w:sz w:val="20"/>
          <w:szCs w:val="20"/>
        </w:rPr>
        <w:tab/>
      </w:r>
      <w:r w:rsidR="0080240B">
        <w:rPr>
          <w:rFonts w:ascii="Segoe UI" w:hAnsi="Segoe UI" w:cs="Segoe UI"/>
          <w:b/>
          <w:sz w:val="20"/>
          <w:szCs w:val="20"/>
        </w:rPr>
        <w:tab/>
      </w:r>
      <w:r w:rsidRPr="002D7B19">
        <w:rPr>
          <w:rFonts w:ascii="Segoe UI" w:hAnsi="Segoe UI" w:cs="Segoe UI"/>
          <w:b/>
          <w:sz w:val="20"/>
          <w:szCs w:val="20"/>
        </w:rPr>
        <w:t>November 2018</w:t>
      </w:r>
    </w:p>
    <w:p w:rsidR="00E87091" w:rsidRPr="002D7B19" w:rsidRDefault="00E87091" w:rsidP="00E87091">
      <w:pPr>
        <w:tabs>
          <w:tab w:val="left" w:pos="180"/>
          <w:tab w:val="left" w:pos="990"/>
          <w:tab w:val="left" w:pos="1710"/>
          <w:tab w:val="left" w:pos="6660"/>
        </w:tabs>
        <w:spacing w:line="276" w:lineRule="auto"/>
        <w:ind w:left="720" w:firstLine="90"/>
        <w:rPr>
          <w:rFonts w:ascii="Segoe UI" w:hAnsi="Segoe UI" w:cs="Segoe UI"/>
          <w:b/>
          <w:sz w:val="20"/>
          <w:szCs w:val="20"/>
        </w:rPr>
      </w:pPr>
      <w:r w:rsidRPr="002D7B19">
        <w:rPr>
          <w:rFonts w:ascii="Segoe UI" w:hAnsi="Segoe UI" w:cs="Segoe UI"/>
          <w:b/>
          <w:sz w:val="20"/>
          <w:szCs w:val="20"/>
        </w:rPr>
        <w:t xml:space="preserve">Institute III  Keeping students on a pathway </w:t>
      </w:r>
      <w:r w:rsidRPr="002D7B19">
        <w:rPr>
          <w:rFonts w:ascii="Segoe UI" w:hAnsi="Segoe UI" w:cs="Segoe UI"/>
          <w:b/>
          <w:sz w:val="20"/>
          <w:szCs w:val="20"/>
        </w:rPr>
        <w:tab/>
      </w:r>
      <w:r w:rsidRPr="002D7B19">
        <w:rPr>
          <w:rFonts w:ascii="Segoe UI" w:hAnsi="Segoe UI" w:cs="Segoe UI"/>
          <w:b/>
          <w:sz w:val="20"/>
          <w:szCs w:val="20"/>
        </w:rPr>
        <w:tab/>
      </w:r>
      <w:r w:rsidR="00BB5B93">
        <w:rPr>
          <w:rFonts w:ascii="Segoe UI" w:hAnsi="Segoe UI" w:cs="Segoe UI"/>
          <w:b/>
          <w:sz w:val="20"/>
          <w:szCs w:val="20"/>
        </w:rPr>
        <w:t>February</w:t>
      </w:r>
      <w:r w:rsidRPr="002D7B19">
        <w:rPr>
          <w:rFonts w:ascii="Segoe UI" w:hAnsi="Segoe UI" w:cs="Segoe UI"/>
          <w:b/>
          <w:sz w:val="20"/>
          <w:szCs w:val="20"/>
        </w:rPr>
        <w:t xml:space="preserve"> 2019</w:t>
      </w:r>
    </w:p>
    <w:p w:rsidR="00E87091" w:rsidRPr="002D7B19" w:rsidRDefault="00E87091" w:rsidP="00E87091">
      <w:pPr>
        <w:tabs>
          <w:tab w:val="left" w:pos="180"/>
          <w:tab w:val="left" w:pos="990"/>
          <w:tab w:val="left" w:pos="1710"/>
          <w:tab w:val="left" w:pos="6660"/>
        </w:tabs>
        <w:spacing w:line="276" w:lineRule="auto"/>
        <w:ind w:left="720" w:firstLine="90"/>
        <w:rPr>
          <w:rFonts w:ascii="Segoe UI" w:hAnsi="Segoe UI" w:cs="Segoe UI"/>
          <w:b/>
          <w:sz w:val="20"/>
          <w:szCs w:val="20"/>
        </w:rPr>
      </w:pPr>
      <w:r w:rsidRPr="002D7B19">
        <w:rPr>
          <w:rFonts w:ascii="Segoe UI" w:hAnsi="Segoe UI" w:cs="Segoe UI"/>
          <w:b/>
          <w:sz w:val="20"/>
          <w:szCs w:val="20"/>
        </w:rPr>
        <w:t xml:space="preserve">Institute IV  Ensuring students are learning </w:t>
      </w:r>
      <w:r w:rsidRPr="002D7B19">
        <w:rPr>
          <w:rFonts w:ascii="Segoe UI" w:hAnsi="Segoe UI" w:cs="Segoe UI"/>
          <w:b/>
          <w:sz w:val="20"/>
          <w:szCs w:val="20"/>
        </w:rPr>
        <w:tab/>
      </w:r>
      <w:r w:rsidRPr="002D7B19">
        <w:rPr>
          <w:rFonts w:ascii="Segoe UI" w:hAnsi="Segoe UI" w:cs="Segoe UI"/>
          <w:b/>
          <w:sz w:val="20"/>
          <w:szCs w:val="20"/>
        </w:rPr>
        <w:tab/>
      </w:r>
      <w:r w:rsidR="00BB5B93">
        <w:rPr>
          <w:rFonts w:ascii="Segoe UI" w:hAnsi="Segoe UI" w:cs="Segoe UI"/>
          <w:b/>
          <w:sz w:val="20"/>
          <w:szCs w:val="20"/>
        </w:rPr>
        <w:t>May</w:t>
      </w:r>
      <w:bookmarkStart w:id="0" w:name="_GoBack"/>
      <w:bookmarkEnd w:id="0"/>
      <w:r w:rsidRPr="002D7B19">
        <w:rPr>
          <w:rFonts w:ascii="Segoe UI" w:hAnsi="Segoe UI" w:cs="Segoe UI"/>
          <w:b/>
          <w:sz w:val="20"/>
          <w:szCs w:val="20"/>
        </w:rPr>
        <w:t xml:space="preserve"> 2019</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Composition of NC GPS Team membership as described on page</w:t>
      </w:r>
      <w:r w:rsidR="00C761B1">
        <w:rPr>
          <w:rFonts w:ascii="Segoe UI" w:hAnsi="Segoe UI" w:cs="Segoe UI"/>
          <w:color w:val="000000"/>
          <w:sz w:val="20"/>
          <w:szCs w:val="20"/>
        </w:rPr>
        <w:t>s</w:t>
      </w:r>
      <w:r w:rsidRPr="002D7B19">
        <w:rPr>
          <w:rFonts w:ascii="Segoe UI" w:hAnsi="Segoe UI" w:cs="Segoe UI"/>
          <w:color w:val="000000"/>
          <w:sz w:val="20"/>
          <w:szCs w:val="20"/>
        </w:rPr>
        <w:t xml:space="preserve"> 3</w:t>
      </w:r>
      <w:r w:rsidR="00C761B1">
        <w:rPr>
          <w:rFonts w:ascii="Segoe UI" w:hAnsi="Segoe UI" w:cs="Segoe UI"/>
          <w:color w:val="000000"/>
          <w:sz w:val="20"/>
          <w:szCs w:val="20"/>
        </w:rPr>
        <w:t>-4</w:t>
      </w:r>
      <w:r w:rsidRPr="002D7B19">
        <w:rPr>
          <w:rFonts w:ascii="Segoe UI" w:hAnsi="Segoe UI" w:cs="Segoe UI"/>
          <w:color w:val="000000"/>
          <w:sz w:val="20"/>
          <w:szCs w:val="20"/>
        </w:rPr>
        <w:t xml:space="preserve">. </w:t>
      </w:r>
      <w:r w:rsidRPr="00D00D12">
        <w:rPr>
          <w:rFonts w:ascii="Segoe UI" w:hAnsi="Segoe UI" w:cs="Segoe UI"/>
          <w:color w:val="000000"/>
          <w:sz w:val="20"/>
          <w:szCs w:val="20"/>
        </w:rPr>
        <w:t>Experience demonstrates</w:t>
      </w:r>
      <w:r w:rsidRPr="002D7B19">
        <w:rPr>
          <w:rFonts w:ascii="Segoe UI" w:hAnsi="Segoe UI" w:cs="Segoe UI"/>
          <w:color w:val="000000"/>
          <w:sz w:val="20"/>
          <w:szCs w:val="20"/>
        </w:rPr>
        <w:t xml:space="preserve"> that </w:t>
      </w:r>
      <w:r w:rsidR="00D91F43">
        <w:rPr>
          <w:rFonts w:ascii="Segoe UI" w:hAnsi="Segoe UI" w:cs="Segoe UI"/>
          <w:color w:val="000000"/>
          <w:sz w:val="20"/>
          <w:szCs w:val="20"/>
        </w:rPr>
        <w:t>a diverse</w:t>
      </w:r>
      <w:r w:rsidR="00A97FCE">
        <w:rPr>
          <w:rFonts w:ascii="Segoe UI" w:hAnsi="Segoe UI" w:cs="Segoe UI"/>
          <w:color w:val="000000"/>
          <w:sz w:val="20"/>
          <w:szCs w:val="20"/>
        </w:rPr>
        <w:t xml:space="preserve">, cross-divisional </w:t>
      </w:r>
      <w:r w:rsidR="00D91F43">
        <w:rPr>
          <w:rFonts w:ascii="Segoe UI" w:hAnsi="Segoe UI" w:cs="Segoe UI"/>
          <w:color w:val="000000"/>
          <w:sz w:val="20"/>
          <w:szCs w:val="20"/>
        </w:rPr>
        <w:t>team that includes</w:t>
      </w:r>
      <w:r w:rsidRPr="002D7B19">
        <w:rPr>
          <w:rFonts w:ascii="Segoe UI" w:hAnsi="Segoe UI" w:cs="Segoe UI"/>
          <w:color w:val="000000"/>
          <w:sz w:val="20"/>
          <w:szCs w:val="20"/>
        </w:rPr>
        <w:t xml:space="preserve"> faculty and staff is important for effecting meaningful change on campus, and the </w:t>
      </w:r>
      <w:hyperlink r:id="rId22" w:history="1">
        <w:r w:rsidRPr="00D00D12">
          <w:rPr>
            <w:rStyle w:val="Hyperlink"/>
            <w:rFonts w:ascii="Segoe UI" w:hAnsi="Segoe UI" w:cs="Segoe UI"/>
            <w:sz w:val="20"/>
            <w:szCs w:val="20"/>
          </w:rPr>
          <w:t xml:space="preserve">active, visible leadership of the President is critical to </w:t>
        </w:r>
        <w:r w:rsidR="00AE585A" w:rsidRPr="00D00D12">
          <w:rPr>
            <w:rStyle w:val="Hyperlink"/>
            <w:rFonts w:ascii="Segoe UI" w:hAnsi="Segoe UI" w:cs="Segoe UI"/>
            <w:sz w:val="20"/>
            <w:szCs w:val="20"/>
          </w:rPr>
          <w:t xml:space="preserve">making </w:t>
        </w:r>
        <w:r w:rsidRPr="00D00D12">
          <w:rPr>
            <w:rStyle w:val="Hyperlink"/>
            <w:rFonts w:ascii="Segoe UI" w:hAnsi="Segoe UI" w:cs="Segoe UI"/>
            <w:sz w:val="20"/>
            <w:szCs w:val="20"/>
          </w:rPr>
          <w:t>comprehensive changes</w:t>
        </w:r>
      </w:hyperlink>
      <w:r w:rsidRPr="002D7B19">
        <w:rPr>
          <w:rFonts w:ascii="Segoe UI" w:hAnsi="Segoe UI" w:cs="Segoe UI"/>
          <w:color w:val="000000"/>
          <w:sz w:val="20"/>
          <w:szCs w:val="20"/>
        </w:rPr>
        <w:t xml:space="preserve"> needed to support student success at scale over time.</w:t>
      </w:r>
      <w:r w:rsidR="00D00D12">
        <w:rPr>
          <w:rFonts w:ascii="Segoe UI" w:hAnsi="Segoe UI" w:cs="Segoe UI"/>
          <w:color w:val="000000"/>
          <w:sz w:val="20"/>
          <w:szCs w:val="20"/>
        </w:rPr>
        <w:t xml:space="preserve"> The state of Washington’s College Spark change leadership project is described </w:t>
      </w:r>
      <w:hyperlink r:id="rId23" w:history="1">
        <w:r w:rsidR="00D00D12" w:rsidRPr="00D00D12">
          <w:rPr>
            <w:rStyle w:val="Hyperlink"/>
            <w:rFonts w:ascii="Segoe UI" w:hAnsi="Segoe UI" w:cs="Segoe UI"/>
            <w:sz w:val="20"/>
            <w:szCs w:val="20"/>
          </w:rPr>
          <w:t>here</w:t>
        </w:r>
      </w:hyperlink>
      <w:r w:rsidR="00D00D12">
        <w:rPr>
          <w:rFonts w:ascii="Segoe UI" w:hAnsi="Segoe UI" w:cs="Segoe UI"/>
          <w:color w:val="000000"/>
          <w:sz w:val="20"/>
          <w:szCs w:val="20"/>
        </w:rPr>
        <w:t>.</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Identifying a team member who will serve as the college’s Networked Improvement Community (NIC) Facilitator. Essential to providing sharing strategies </w:t>
      </w:r>
      <w:r w:rsidR="00A97FCE">
        <w:rPr>
          <w:rFonts w:ascii="Segoe UI" w:hAnsi="Segoe UI" w:cs="Segoe UI"/>
          <w:color w:val="000000"/>
          <w:sz w:val="20"/>
          <w:szCs w:val="20"/>
        </w:rPr>
        <w:t xml:space="preserve">and implementing tools </w:t>
      </w:r>
      <w:r w:rsidRPr="002D7B19">
        <w:rPr>
          <w:rFonts w:ascii="Segoe UI" w:hAnsi="Segoe UI" w:cs="Segoe UI"/>
          <w:color w:val="000000"/>
          <w:sz w:val="20"/>
          <w:szCs w:val="20"/>
        </w:rPr>
        <w:t xml:space="preserve">for continuous inquiry and improvement, the NIC Facilitator will </w:t>
      </w:r>
      <w:r w:rsidR="0059057B">
        <w:rPr>
          <w:rFonts w:ascii="Segoe UI" w:hAnsi="Segoe UI" w:cs="Segoe UI"/>
          <w:color w:val="000000"/>
          <w:sz w:val="20"/>
          <w:szCs w:val="20"/>
        </w:rPr>
        <w:t xml:space="preserve">work closely with the President, the </w:t>
      </w:r>
      <w:r w:rsidRPr="002D7B19">
        <w:rPr>
          <w:rFonts w:ascii="Segoe UI" w:hAnsi="Segoe UI" w:cs="Segoe UI"/>
          <w:color w:val="000000"/>
          <w:sz w:val="20"/>
          <w:szCs w:val="20"/>
        </w:rPr>
        <w:t xml:space="preserve">NC GPS </w:t>
      </w:r>
      <w:r w:rsidR="0059057B">
        <w:rPr>
          <w:rFonts w:ascii="Segoe UI" w:hAnsi="Segoe UI" w:cs="Segoe UI"/>
          <w:color w:val="000000"/>
          <w:sz w:val="20"/>
          <w:szCs w:val="20"/>
        </w:rPr>
        <w:t xml:space="preserve">Team, and all </w:t>
      </w:r>
      <w:r w:rsidRPr="002D7B19">
        <w:rPr>
          <w:rFonts w:ascii="Segoe UI" w:hAnsi="Segoe UI" w:cs="Segoe UI"/>
          <w:color w:val="000000"/>
          <w:sz w:val="20"/>
          <w:szCs w:val="20"/>
        </w:rPr>
        <w:t xml:space="preserve">divisions at the college. He or she will be involved in initial training for several months (February – May 2018) and will earn a </w:t>
      </w:r>
      <w:hyperlink r:id="rId24" w:history="1">
        <w:r w:rsidRPr="00B0347F">
          <w:rPr>
            <w:rStyle w:val="Hyperlink"/>
            <w:rFonts w:ascii="Segoe UI" w:hAnsi="Segoe UI" w:cs="Segoe UI"/>
            <w:sz w:val="20"/>
            <w:szCs w:val="20"/>
          </w:rPr>
          <w:t xml:space="preserve">master’s level </w:t>
        </w:r>
        <w:r w:rsidR="003E4BFB" w:rsidRPr="00B0347F">
          <w:rPr>
            <w:rStyle w:val="Hyperlink"/>
            <w:rFonts w:ascii="Segoe UI" w:hAnsi="Segoe UI" w:cs="Segoe UI"/>
            <w:sz w:val="20"/>
            <w:szCs w:val="20"/>
          </w:rPr>
          <w:t>certificate</w:t>
        </w:r>
        <w:r w:rsidRPr="00B0347F">
          <w:rPr>
            <w:rStyle w:val="Hyperlink"/>
            <w:rFonts w:ascii="Segoe UI" w:hAnsi="Segoe UI" w:cs="Segoe UI"/>
            <w:sz w:val="20"/>
            <w:szCs w:val="20"/>
          </w:rPr>
          <w:t xml:space="preserve"> in improvement science</w:t>
        </w:r>
      </w:hyperlink>
      <w:r w:rsidRPr="002D7B19">
        <w:rPr>
          <w:rFonts w:ascii="Segoe UI" w:hAnsi="Segoe UI" w:cs="Segoe UI"/>
          <w:color w:val="000000"/>
          <w:sz w:val="20"/>
          <w:szCs w:val="20"/>
        </w:rPr>
        <w:t>. For at least the first year of the project, the NIC Facilitator’s involvement will average 8 hours per week.</w:t>
      </w:r>
      <w:r w:rsidR="00804F5E">
        <w:rPr>
          <w:rFonts w:ascii="Segoe UI" w:hAnsi="Segoe UI" w:cs="Segoe UI"/>
          <w:color w:val="000000"/>
          <w:sz w:val="20"/>
          <w:szCs w:val="20"/>
        </w:rPr>
        <w:t xml:space="preserve"> The NIC Facilitator will also participate in an inter-institutional network for ongoing learning across the cohort.</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lastRenderedPageBreak/>
        <w:t xml:space="preserve">Completion and timely submission of structured planning and preparation activities in advance of each institute; and </w:t>
      </w:r>
      <w:r w:rsidR="006B7F94">
        <w:rPr>
          <w:rFonts w:ascii="Segoe UI" w:hAnsi="Segoe UI" w:cs="Segoe UI"/>
          <w:color w:val="000000"/>
          <w:sz w:val="20"/>
          <w:szCs w:val="20"/>
        </w:rPr>
        <w:t xml:space="preserve">regular meetings of the NC GPS Team prior to each </w:t>
      </w:r>
      <w:r w:rsidRPr="002D7B19">
        <w:rPr>
          <w:rFonts w:ascii="Segoe UI" w:hAnsi="Segoe UI" w:cs="Segoe UI"/>
          <w:color w:val="000000"/>
          <w:sz w:val="20"/>
          <w:szCs w:val="20"/>
        </w:rPr>
        <w:t>Institute for review and discussion of the assigned work.</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Completion during each institute of a college action plan identifying next steps, timelines, and responsibilities for work on designing and implementing NC GPS practice</w:t>
      </w:r>
      <w:r w:rsidR="006B7F94">
        <w:rPr>
          <w:rFonts w:ascii="Segoe UI" w:hAnsi="Segoe UI" w:cs="Segoe UI"/>
          <w:color w:val="000000"/>
          <w:sz w:val="20"/>
          <w:szCs w:val="20"/>
        </w:rPr>
        <w:t>s</w:t>
      </w:r>
      <w:r w:rsidRPr="002D7B19">
        <w:rPr>
          <w:rFonts w:ascii="Segoe UI" w:hAnsi="Segoe UI" w:cs="Segoe UI"/>
          <w:color w:val="000000"/>
          <w:sz w:val="20"/>
          <w:szCs w:val="20"/>
        </w:rPr>
        <w:t xml:space="preserve"> for students. Timely submission of the completed action plan to project staff following the Institute is expected.</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F57EA0"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Sharing of organizational learning and initial outcomes of </w:t>
      </w:r>
      <w:r w:rsidR="00E87091" w:rsidRPr="002D7B19">
        <w:rPr>
          <w:rFonts w:ascii="Segoe UI" w:hAnsi="Segoe UI" w:cs="Segoe UI"/>
          <w:color w:val="000000"/>
          <w:sz w:val="20"/>
          <w:szCs w:val="20"/>
        </w:rPr>
        <w:t xml:space="preserve">pathway‐related work at the college </w:t>
      </w:r>
      <w:r>
        <w:rPr>
          <w:rFonts w:ascii="Segoe UI" w:hAnsi="Segoe UI" w:cs="Segoe UI"/>
          <w:color w:val="000000"/>
          <w:sz w:val="20"/>
          <w:szCs w:val="20"/>
        </w:rPr>
        <w:t>in informal presentations, webinars, and other opportunities to collaborate and learn across the NC GPS Network.</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pStyle w:val="ListParagraph"/>
        <w:numPr>
          <w:ilvl w:val="0"/>
          <w:numId w:val="16"/>
        </w:num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Payment of travel expenses (mileage, some meals, and lodging if needed) for team members to participate in the institutes. The NC Student Success Center will cover all onsite institute expenses for team members, including site rental, consultants, coaching, materials, and meals/breaks. The Center will also pay all travel and training costs for NI</w:t>
      </w:r>
      <w:r w:rsidR="003A2B3C">
        <w:rPr>
          <w:rFonts w:ascii="Segoe UI" w:hAnsi="Segoe UI" w:cs="Segoe UI"/>
          <w:color w:val="000000"/>
          <w:sz w:val="20"/>
          <w:szCs w:val="20"/>
        </w:rPr>
        <w:t>C Facilitators for each college, and pending available funds, will cover additional team member expenses if possible.</w:t>
      </w: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p>
    <w:p w:rsidR="00E87091" w:rsidRPr="002D7B19" w:rsidRDefault="00E87091" w:rsidP="00E87091">
      <w:pPr>
        <w:tabs>
          <w:tab w:val="left" w:pos="180"/>
        </w:tabs>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 xml:space="preserve">I further understand that the benefits of the project for the college are the institute learning experiences; development of NICs; coaching and technical assistance; collaborative learning with other colleges engaged in similarly challenging work; and the opportunity to contribute to building capacity for change across the NC Community College System. The ultimate beneficiaries will be our students who progress to completion, employment, and transfer. </w:t>
      </w:r>
    </w:p>
    <w:p w:rsidR="00E87091" w:rsidRPr="002D7B19" w:rsidRDefault="00E87091" w:rsidP="00E87091">
      <w:pPr>
        <w:autoSpaceDE w:val="0"/>
        <w:autoSpaceDN w:val="0"/>
        <w:adjustRightInd w:val="0"/>
        <w:rPr>
          <w:rFonts w:ascii="Segoe UI" w:hAnsi="Segoe UI" w:cs="Segoe UI"/>
          <w:color w:val="000000"/>
          <w:sz w:val="20"/>
          <w:szCs w:val="20"/>
        </w:rPr>
      </w:pPr>
    </w:p>
    <w:p w:rsidR="00E87091" w:rsidRPr="002D7B19" w:rsidRDefault="00E87091" w:rsidP="00E87091">
      <w:pPr>
        <w:autoSpaceDE w:val="0"/>
        <w:autoSpaceDN w:val="0"/>
        <w:adjustRightInd w:val="0"/>
        <w:rPr>
          <w:rFonts w:ascii="Segoe UI" w:hAnsi="Segoe UI" w:cs="Segoe UI"/>
          <w:color w:val="000000"/>
          <w:sz w:val="20"/>
          <w:szCs w:val="20"/>
          <w:u w:val="single"/>
        </w:rPr>
      </w:pPr>
    </w:p>
    <w:p w:rsidR="00E87091" w:rsidRPr="002D7B19" w:rsidRDefault="00E87091" w:rsidP="00E87091">
      <w:pPr>
        <w:autoSpaceDE w:val="0"/>
        <w:autoSpaceDN w:val="0"/>
        <w:adjustRightInd w:val="0"/>
        <w:rPr>
          <w:rFonts w:ascii="Segoe UI" w:hAnsi="Segoe UI" w:cs="Segoe UI"/>
          <w:color w:val="000000"/>
          <w:sz w:val="20"/>
          <w:szCs w:val="20"/>
          <w:u w:val="single"/>
        </w:rPr>
      </w:pP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p>
    <w:p w:rsidR="00E87091" w:rsidRPr="002D7B19" w:rsidRDefault="00E87091" w:rsidP="00E87091">
      <w:pPr>
        <w:autoSpaceDE w:val="0"/>
        <w:autoSpaceDN w:val="0"/>
        <w:adjustRightInd w:val="0"/>
        <w:rPr>
          <w:rFonts w:ascii="Segoe UI" w:hAnsi="Segoe UI" w:cs="Segoe UI"/>
          <w:color w:val="000000"/>
          <w:sz w:val="20"/>
          <w:szCs w:val="20"/>
        </w:rPr>
      </w:pPr>
      <w:r w:rsidRPr="002D7B19">
        <w:rPr>
          <w:rFonts w:ascii="Segoe UI" w:hAnsi="Segoe UI" w:cs="Segoe UI"/>
          <w:color w:val="000000"/>
          <w:sz w:val="20"/>
          <w:szCs w:val="20"/>
        </w:rPr>
        <w:t>Signature of President [may be electronic]</w:t>
      </w:r>
    </w:p>
    <w:p w:rsidR="00E87091" w:rsidRPr="002D7B19" w:rsidRDefault="00E87091" w:rsidP="00E87091">
      <w:pPr>
        <w:autoSpaceDE w:val="0"/>
        <w:autoSpaceDN w:val="0"/>
        <w:adjustRightInd w:val="0"/>
        <w:rPr>
          <w:rFonts w:ascii="Segoe UI" w:hAnsi="Segoe UI" w:cs="Segoe UI"/>
          <w:color w:val="000000"/>
          <w:sz w:val="20"/>
          <w:szCs w:val="20"/>
        </w:rPr>
      </w:pPr>
    </w:p>
    <w:p w:rsidR="00E87091" w:rsidRPr="002D7B19" w:rsidRDefault="00E87091" w:rsidP="00E87091">
      <w:pPr>
        <w:autoSpaceDE w:val="0"/>
        <w:autoSpaceDN w:val="0"/>
        <w:adjustRightInd w:val="0"/>
        <w:rPr>
          <w:rFonts w:ascii="Segoe UI" w:hAnsi="Segoe UI" w:cs="Segoe UI"/>
          <w:color w:val="000000"/>
          <w:sz w:val="20"/>
          <w:szCs w:val="20"/>
          <w:u w:val="single"/>
        </w:rPr>
      </w:pPr>
    </w:p>
    <w:p w:rsidR="00E87091" w:rsidRPr="002D7B19" w:rsidRDefault="00E87091" w:rsidP="00E87091">
      <w:pPr>
        <w:autoSpaceDE w:val="0"/>
        <w:autoSpaceDN w:val="0"/>
        <w:adjustRightInd w:val="0"/>
        <w:rPr>
          <w:rFonts w:ascii="Segoe UI" w:hAnsi="Segoe UI" w:cs="Segoe UI"/>
          <w:color w:val="000000"/>
          <w:sz w:val="20"/>
          <w:szCs w:val="20"/>
          <w:u w:val="single"/>
        </w:rPr>
      </w:pP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r w:rsidRPr="002D7B19">
        <w:rPr>
          <w:rFonts w:ascii="Segoe UI" w:hAnsi="Segoe UI" w:cs="Segoe UI"/>
          <w:color w:val="000000"/>
          <w:sz w:val="20"/>
          <w:szCs w:val="20"/>
          <w:u w:val="single"/>
        </w:rPr>
        <w:tab/>
      </w:r>
    </w:p>
    <w:p w:rsidR="00E87091" w:rsidRPr="002D7B19" w:rsidRDefault="00E87091" w:rsidP="00E87091">
      <w:pPr>
        <w:tabs>
          <w:tab w:val="left" w:pos="1245"/>
        </w:tabs>
        <w:rPr>
          <w:rFonts w:ascii="Segoe UI" w:hAnsi="Segoe UI" w:cs="Segoe UI"/>
          <w:color w:val="000000"/>
          <w:sz w:val="20"/>
          <w:szCs w:val="20"/>
        </w:rPr>
      </w:pPr>
      <w:r w:rsidRPr="002D7B19">
        <w:rPr>
          <w:rFonts w:ascii="Segoe UI" w:hAnsi="Segoe UI" w:cs="Segoe UI"/>
          <w:color w:val="000000"/>
          <w:sz w:val="20"/>
          <w:szCs w:val="20"/>
        </w:rPr>
        <w:t>Date</w:t>
      </w:r>
    </w:p>
    <w:p w:rsidR="00E87091" w:rsidRDefault="00E87091" w:rsidP="00E87091">
      <w:pPr>
        <w:tabs>
          <w:tab w:val="left" w:pos="1245"/>
        </w:tabs>
        <w:rPr>
          <w:rFonts w:ascii="Segoe UI" w:hAnsi="Segoe UI" w:cs="Segoe UI"/>
          <w:color w:val="FF0000"/>
          <w:sz w:val="22"/>
          <w:szCs w:val="22"/>
        </w:rPr>
      </w:pPr>
    </w:p>
    <w:p w:rsidR="00E87091" w:rsidRPr="00293D1F" w:rsidRDefault="00E87091" w:rsidP="00E87091">
      <w:pPr>
        <w:autoSpaceDE w:val="0"/>
        <w:autoSpaceDN w:val="0"/>
        <w:adjustRightInd w:val="0"/>
        <w:jc w:val="center"/>
        <w:rPr>
          <w:rFonts w:ascii="Segoe UI" w:hAnsi="Segoe UI" w:cs="Segoe UI"/>
          <w:b/>
          <w:color w:val="000000"/>
          <w:sz w:val="20"/>
          <w:szCs w:val="20"/>
        </w:rPr>
      </w:pPr>
      <w:r w:rsidRPr="00293D1F">
        <w:rPr>
          <w:rFonts w:ascii="Segoe UI" w:hAnsi="Segoe UI" w:cs="Segoe UI"/>
          <w:b/>
          <w:color w:val="000000"/>
          <w:sz w:val="20"/>
          <w:szCs w:val="20"/>
        </w:rPr>
        <w:t xml:space="preserve">Please submit all application materials via email attachment by </w:t>
      </w:r>
      <w:r w:rsidRPr="00320FA1">
        <w:rPr>
          <w:rFonts w:ascii="Segoe UI" w:hAnsi="Segoe UI" w:cs="Segoe UI"/>
          <w:b/>
          <w:bCs/>
          <w:iCs/>
          <w:color w:val="FF0000"/>
          <w:sz w:val="20"/>
          <w:szCs w:val="20"/>
        </w:rPr>
        <w:t xml:space="preserve">January </w:t>
      </w:r>
      <w:r w:rsidR="00320FA1">
        <w:rPr>
          <w:rFonts w:ascii="Segoe UI" w:hAnsi="Segoe UI" w:cs="Segoe UI"/>
          <w:b/>
          <w:bCs/>
          <w:iCs/>
          <w:color w:val="FF0000"/>
          <w:sz w:val="20"/>
          <w:szCs w:val="20"/>
        </w:rPr>
        <w:t>26</w:t>
      </w:r>
      <w:r w:rsidRPr="00320FA1">
        <w:rPr>
          <w:rFonts w:ascii="Segoe UI" w:hAnsi="Segoe UI" w:cs="Segoe UI"/>
          <w:b/>
          <w:bCs/>
          <w:iCs/>
          <w:color w:val="FF0000"/>
          <w:sz w:val="20"/>
          <w:szCs w:val="20"/>
        </w:rPr>
        <w:t>, 2018</w:t>
      </w:r>
      <w:r w:rsidRPr="00320FA1">
        <w:rPr>
          <w:rFonts w:ascii="Segoe UI" w:hAnsi="Segoe UI" w:cs="Segoe UI"/>
          <w:b/>
          <w:color w:val="FF0000"/>
          <w:sz w:val="20"/>
          <w:szCs w:val="20"/>
        </w:rPr>
        <w:t xml:space="preserve"> </w:t>
      </w:r>
      <w:r w:rsidRPr="00293D1F">
        <w:rPr>
          <w:rFonts w:ascii="Segoe UI" w:hAnsi="Segoe UI" w:cs="Segoe UI"/>
          <w:b/>
          <w:color w:val="000000"/>
          <w:sz w:val="20"/>
          <w:szCs w:val="20"/>
        </w:rPr>
        <w:t xml:space="preserve">to </w:t>
      </w:r>
    </w:p>
    <w:p w:rsidR="00E87091" w:rsidRPr="00293D1F" w:rsidRDefault="00E87091" w:rsidP="00E87091">
      <w:pPr>
        <w:autoSpaceDE w:val="0"/>
        <w:autoSpaceDN w:val="0"/>
        <w:adjustRightInd w:val="0"/>
        <w:jc w:val="center"/>
        <w:rPr>
          <w:rFonts w:ascii="Segoe UI" w:hAnsi="Segoe UI" w:cs="Segoe UI"/>
          <w:b/>
          <w:color w:val="0563C2"/>
          <w:sz w:val="20"/>
          <w:szCs w:val="20"/>
        </w:rPr>
      </w:pPr>
      <w:r w:rsidRPr="00293D1F">
        <w:rPr>
          <w:rFonts w:ascii="Segoe UI" w:hAnsi="Segoe UI" w:cs="Segoe UI"/>
          <w:b/>
          <w:color w:val="000000"/>
          <w:sz w:val="20"/>
          <w:szCs w:val="20"/>
        </w:rPr>
        <w:t xml:space="preserve">Roxanne Newton, NC SSC Executive Director, at </w:t>
      </w:r>
      <w:hyperlink r:id="rId25" w:history="1">
        <w:r w:rsidRPr="00293D1F">
          <w:rPr>
            <w:rStyle w:val="Hyperlink"/>
            <w:rFonts w:ascii="Segoe UI" w:hAnsi="Segoe UI" w:cs="Segoe UI"/>
            <w:b/>
            <w:sz w:val="20"/>
            <w:szCs w:val="20"/>
          </w:rPr>
          <w:t>newtonr@nccommunitycolleges.edu</w:t>
        </w:r>
      </w:hyperlink>
      <w:r w:rsidRPr="00293D1F">
        <w:rPr>
          <w:rFonts w:ascii="Segoe UI" w:hAnsi="Segoe UI" w:cs="Segoe UI"/>
          <w:b/>
          <w:color w:val="0563C2"/>
          <w:sz w:val="20"/>
          <w:szCs w:val="20"/>
        </w:rPr>
        <w:t>.</w:t>
      </w:r>
    </w:p>
    <w:p w:rsidR="00E87091" w:rsidRPr="00293D1F" w:rsidRDefault="00E87091" w:rsidP="00E87091">
      <w:pPr>
        <w:autoSpaceDE w:val="0"/>
        <w:autoSpaceDN w:val="0"/>
        <w:adjustRightInd w:val="0"/>
        <w:jc w:val="center"/>
        <w:rPr>
          <w:rFonts w:ascii="Segoe UI" w:hAnsi="Segoe UI" w:cs="Segoe UI"/>
          <w:b/>
          <w:color w:val="000000"/>
          <w:sz w:val="20"/>
          <w:szCs w:val="20"/>
        </w:rPr>
      </w:pPr>
    </w:p>
    <w:p w:rsidR="00293D1F" w:rsidRDefault="00E87091" w:rsidP="00293D1F">
      <w:pPr>
        <w:autoSpaceDE w:val="0"/>
        <w:autoSpaceDN w:val="0"/>
        <w:adjustRightInd w:val="0"/>
        <w:jc w:val="center"/>
        <w:rPr>
          <w:rFonts w:ascii="Segoe UI" w:hAnsi="Segoe UI" w:cs="Segoe UI"/>
          <w:b/>
          <w:color w:val="000000"/>
          <w:sz w:val="20"/>
          <w:szCs w:val="20"/>
        </w:rPr>
      </w:pPr>
      <w:r w:rsidRPr="00293D1F">
        <w:rPr>
          <w:rFonts w:ascii="Segoe UI" w:hAnsi="Segoe UI" w:cs="Segoe UI"/>
          <w:b/>
          <w:color w:val="000000"/>
          <w:sz w:val="20"/>
          <w:szCs w:val="20"/>
        </w:rPr>
        <w:t xml:space="preserve">Selection of cohort colleges will be announced on </w:t>
      </w:r>
      <w:r w:rsidR="00320FA1" w:rsidRPr="00320FA1">
        <w:rPr>
          <w:rFonts w:ascii="Segoe UI" w:hAnsi="Segoe UI" w:cs="Segoe UI"/>
          <w:b/>
          <w:color w:val="FF0000"/>
          <w:sz w:val="20"/>
          <w:szCs w:val="20"/>
        </w:rPr>
        <w:t>February 9</w:t>
      </w:r>
      <w:r w:rsidRPr="00320FA1">
        <w:rPr>
          <w:rFonts w:ascii="Segoe UI" w:hAnsi="Segoe UI" w:cs="Segoe UI"/>
          <w:b/>
          <w:color w:val="FF0000"/>
          <w:sz w:val="20"/>
          <w:szCs w:val="20"/>
        </w:rPr>
        <w:t>, 2018</w:t>
      </w:r>
      <w:r w:rsidRPr="00293D1F">
        <w:rPr>
          <w:rFonts w:ascii="Segoe UI" w:hAnsi="Segoe UI" w:cs="Segoe UI"/>
          <w:b/>
          <w:color w:val="000000"/>
          <w:sz w:val="20"/>
          <w:szCs w:val="20"/>
        </w:rPr>
        <w:t>.</w:t>
      </w:r>
    </w:p>
    <w:p w:rsidR="00072E71" w:rsidRDefault="00072E71" w:rsidP="00293D1F">
      <w:pPr>
        <w:autoSpaceDE w:val="0"/>
        <w:autoSpaceDN w:val="0"/>
        <w:adjustRightInd w:val="0"/>
        <w:jc w:val="center"/>
        <w:rPr>
          <w:rFonts w:ascii="Segoe UI" w:hAnsi="Segoe UI" w:cs="Segoe UI"/>
          <w:b/>
          <w:color w:val="000000"/>
          <w:sz w:val="20"/>
          <w:szCs w:val="20"/>
        </w:rPr>
      </w:pPr>
    </w:p>
    <w:p w:rsidR="00072E71" w:rsidRDefault="00072E71" w:rsidP="00293D1F">
      <w:pPr>
        <w:autoSpaceDE w:val="0"/>
        <w:autoSpaceDN w:val="0"/>
        <w:adjustRightInd w:val="0"/>
        <w:jc w:val="center"/>
        <w:rPr>
          <w:rFonts w:ascii="Segoe UI" w:hAnsi="Segoe UI" w:cs="Segoe UI"/>
          <w:b/>
          <w:color w:val="000000"/>
          <w:sz w:val="20"/>
          <w:szCs w:val="20"/>
        </w:rPr>
      </w:pPr>
      <w:r>
        <w:rPr>
          <w:rFonts w:ascii="Segoe UI" w:hAnsi="Segoe UI" w:cs="Segoe UI"/>
          <w:b/>
          <w:color w:val="000000"/>
          <w:sz w:val="20"/>
          <w:szCs w:val="20"/>
        </w:rPr>
        <w:t xml:space="preserve">NIC Facilitator training will begin </w:t>
      </w:r>
      <w:r w:rsidR="00320FA1">
        <w:rPr>
          <w:rFonts w:ascii="Segoe UI" w:hAnsi="Segoe UI" w:cs="Segoe UI"/>
          <w:b/>
          <w:color w:val="000000"/>
          <w:sz w:val="20"/>
          <w:szCs w:val="20"/>
        </w:rPr>
        <w:t xml:space="preserve">in </w:t>
      </w:r>
      <w:r w:rsidR="00320FA1" w:rsidRPr="00320FA1">
        <w:rPr>
          <w:rFonts w:ascii="Segoe UI" w:hAnsi="Segoe UI" w:cs="Segoe UI"/>
          <w:b/>
          <w:color w:val="FF0000"/>
          <w:sz w:val="20"/>
          <w:szCs w:val="20"/>
        </w:rPr>
        <w:t>early March 2018</w:t>
      </w:r>
      <w:r>
        <w:rPr>
          <w:rFonts w:ascii="Segoe UI" w:hAnsi="Segoe UI" w:cs="Segoe UI"/>
          <w:b/>
          <w:color w:val="000000"/>
          <w:sz w:val="20"/>
          <w:szCs w:val="20"/>
        </w:rPr>
        <w:t>.</w:t>
      </w:r>
    </w:p>
    <w:p w:rsidR="00320FA1" w:rsidRDefault="00320FA1" w:rsidP="00293D1F">
      <w:pPr>
        <w:autoSpaceDE w:val="0"/>
        <w:autoSpaceDN w:val="0"/>
        <w:adjustRightInd w:val="0"/>
        <w:jc w:val="center"/>
        <w:rPr>
          <w:rFonts w:ascii="Segoe UI" w:hAnsi="Segoe UI" w:cs="Segoe UI"/>
          <w:b/>
          <w:color w:val="000000"/>
          <w:sz w:val="20"/>
          <w:szCs w:val="20"/>
        </w:rPr>
      </w:pPr>
    </w:p>
    <w:p w:rsidR="00320FA1" w:rsidRDefault="00320FA1" w:rsidP="00293D1F">
      <w:pPr>
        <w:autoSpaceDE w:val="0"/>
        <w:autoSpaceDN w:val="0"/>
        <w:adjustRightInd w:val="0"/>
        <w:jc w:val="center"/>
        <w:rPr>
          <w:rFonts w:ascii="Segoe UI" w:hAnsi="Segoe UI" w:cs="Segoe UI"/>
          <w:b/>
          <w:color w:val="000000"/>
          <w:sz w:val="20"/>
          <w:szCs w:val="20"/>
        </w:rPr>
      </w:pPr>
      <w:r>
        <w:rPr>
          <w:rFonts w:ascii="Segoe UI" w:hAnsi="Segoe UI" w:cs="Segoe UI"/>
          <w:b/>
          <w:color w:val="000000"/>
          <w:sz w:val="20"/>
          <w:szCs w:val="20"/>
        </w:rPr>
        <w:t>The first NC GPS Institute will be held May 29-30, 2018.</w:t>
      </w:r>
    </w:p>
    <w:p w:rsidR="00640496" w:rsidRDefault="00640496" w:rsidP="00293D1F">
      <w:pPr>
        <w:autoSpaceDE w:val="0"/>
        <w:autoSpaceDN w:val="0"/>
        <w:adjustRightInd w:val="0"/>
        <w:jc w:val="center"/>
        <w:rPr>
          <w:rFonts w:ascii="Segoe UI" w:hAnsi="Segoe UI" w:cs="Segoe UI"/>
          <w:b/>
          <w:color w:val="000000"/>
          <w:sz w:val="20"/>
          <w:szCs w:val="20"/>
        </w:rPr>
      </w:pPr>
    </w:p>
    <w:p w:rsidR="007F6BC1" w:rsidRDefault="007F6BC1" w:rsidP="00293D1F">
      <w:pPr>
        <w:autoSpaceDE w:val="0"/>
        <w:autoSpaceDN w:val="0"/>
        <w:adjustRightInd w:val="0"/>
        <w:jc w:val="right"/>
        <w:rPr>
          <w:rFonts w:ascii="Segoe UI" w:hAnsi="Segoe UI" w:cs="Segoe UI"/>
          <w:color w:val="FF0000"/>
          <w:sz w:val="12"/>
          <w:szCs w:val="16"/>
        </w:rPr>
      </w:pPr>
    </w:p>
    <w:p w:rsidR="007F6BC1" w:rsidRDefault="007F6BC1" w:rsidP="00293D1F">
      <w:pPr>
        <w:autoSpaceDE w:val="0"/>
        <w:autoSpaceDN w:val="0"/>
        <w:adjustRightInd w:val="0"/>
        <w:jc w:val="right"/>
        <w:rPr>
          <w:rFonts w:ascii="Segoe UI" w:hAnsi="Segoe UI" w:cs="Segoe UI"/>
          <w:color w:val="FF0000"/>
          <w:sz w:val="12"/>
          <w:szCs w:val="16"/>
        </w:rPr>
      </w:pPr>
    </w:p>
    <w:p w:rsidR="007F6BC1" w:rsidRDefault="007F6BC1" w:rsidP="00293D1F">
      <w:pPr>
        <w:autoSpaceDE w:val="0"/>
        <w:autoSpaceDN w:val="0"/>
        <w:adjustRightInd w:val="0"/>
        <w:jc w:val="right"/>
        <w:rPr>
          <w:rFonts w:ascii="Segoe UI" w:hAnsi="Segoe UI" w:cs="Segoe UI"/>
          <w:color w:val="FF0000"/>
          <w:sz w:val="12"/>
          <w:szCs w:val="16"/>
        </w:rPr>
      </w:pPr>
    </w:p>
    <w:p w:rsidR="007F6BC1" w:rsidRDefault="007F6BC1"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6122FE" w:rsidRDefault="006122FE" w:rsidP="00293D1F">
      <w:pPr>
        <w:autoSpaceDE w:val="0"/>
        <w:autoSpaceDN w:val="0"/>
        <w:adjustRightInd w:val="0"/>
        <w:jc w:val="right"/>
        <w:rPr>
          <w:rFonts w:ascii="Segoe UI" w:hAnsi="Segoe UI" w:cs="Segoe UI"/>
          <w:color w:val="FF0000"/>
          <w:sz w:val="12"/>
          <w:szCs w:val="16"/>
        </w:rPr>
      </w:pPr>
    </w:p>
    <w:p w:rsidR="00286589" w:rsidRPr="00320FA1" w:rsidRDefault="00320FA1" w:rsidP="00293D1F">
      <w:pPr>
        <w:autoSpaceDE w:val="0"/>
        <w:autoSpaceDN w:val="0"/>
        <w:adjustRightInd w:val="0"/>
        <w:jc w:val="right"/>
        <w:rPr>
          <w:rFonts w:ascii="Segoe UI" w:hAnsi="Segoe UI" w:cs="Segoe UI"/>
          <w:color w:val="FF0000"/>
          <w:sz w:val="18"/>
          <w:szCs w:val="18"/>
        </w:rPr>
      </w:pPr>
      <w:r w:rsidRPr="00320FA1">
        <w:rPr>
          <w:rFonts w:ascii="Segoe UI" w:hAnsi="Segoe UI" w:cs="Segoe UI"/>
          <w:color w:val="FF0000"/>
          <w:sz w:val="18"/>
          <w:szCs w:val="18"/>
        </w:rPr>
        <w:t xml:space="preserve">Revised </w:t>
      </w:r>
      <w:r>
        <w:rPr>
          <w:rFonts w:ascii="Segoe UI" w:hAnsi="Segoe UI" w:cs="Segoe UI"/>
          <w:color w:val="FF0000"/>
          <w:sz w:val="18"/>
          <w:szCs w:val="18"/>
        </w:rPr>
        <w:t>December 13, 2017</w:t>
      </w:r>
    </w:p>
    <w:sectPr w:rsidR="00286589" w:rsidRPr="00320FA1" w:rsidSect="00751926">
      <w:headerReference w:type="default" r:id="rId26"/>
      <w:pgSz w:w="12240" w:h="15840"/>
      <w:pgMar w:top="1296" w:right="1080" w:bottom="1296"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23F" w:rsidRDefault="0025223F" w:rsidP="008308EA">
      <w:r>
        <w:separator/>
      </w:r>
    </w:p>
  </w:endnote>
  <w:endnote w:type="continuationSeparator" w:id="0">
    <w:p w:rsidR="0025223F" w:rsidRDefault="0025223F" w:rsidP="0083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23F" w:rsidRDefault="0025223F" w:rsidP="008308EA">
      <w:r>
        <w:separator/>
      </w:r>
    </w:p>
  </w:footnote>
  <w:footnote w:type="continuationSeparator" w:id="0">
    <w:p w:rsidR="0025223F" w:rsidRDefault="0025223F" w:rsidP="0083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276831"/>
      <w:docPartObj>
        <w:docPartGallery w:val="Page Numbers (Top of Page)"/>
        <w:docPartUnique/>
      </w:docPartObj>
    </w:sdtPr>
    <w:sdtEndPr>
      <w:rPr>
        <w:noProof/>
      </w:rPr>
    </w:sdtEndPr>
    <w:sdtContent>
      <w:p w:rsidR="00344262" w:rsidRDefault="00344262">
        <w:pPr>
          <w:pStyle w:val="Header"/>
          <w:jc w:val="right"/>
        </w:pPr>
        <w:r w:rsidRPr="00751926">
          <w:rPr>
            <w:rFonts w:ascii="Segoe UI" w:hAnsi="Segoe UI" w:cs="Segoe UI"/>
            <w:sz w:val="20"/>
            <w:szCs w:val="20"/>
          </w:rPr>
          <w:fldChar w:fldCharType="begin"/>
        </w:r>
        <w:r w:rsidRPr="00751926">
          <w:rPr>
            <w:rFonts w:ascii="Segoe UI" w:hAnsi="Segoe UI" w:cs="Segoe UI"/>
            <w:sz w:val="20"/>
            <w:szCs w:val="20"/>
          </w:rPr>
          <w:instrText xml:space="preserve"> PAGE   \* MERGEFORMAT </w:instrText>
        </w:r>
        <w:r w:rsidRPr="00751926">
          <w:rPr>
            <w:rFonts w:ascii="Segoe UI" w:hAnsi="Segoe UI" w:cs="Segoe UI"/>
            <w:sz w:val="20"/>
            <w:szCs w:val="20"/>
          </w:rPr>
          <w:fldChar w:fldCharType="separate"/>
        </w:r>
        <w:r w:rsidR="00F3365A">
          <w:rPr>
            <w:rFonts w:ascii="Segoe UI" w:hAnsi="Segoe UI" w:cs="Segoe UI"/>
            <w:noProof/>
            <w:sz w:val="20"/>
            <w:szCs w:val="20"/>
          </w:rPr>
          <w:t>7</w:t>
        </w:r>
        <w:r w:rsidRPr="00751926">
          <w:rPr>
            <w:rFonts w:ascii="Segoe UI" w:hAnsi="Segoe UI" w:cs="Segoe UI"/>
            <w:noProof/>
            <w:sz w:val="20"/>
            <w:szCs w:val="20"/>
          </w:rPr>
          <w:fldChar w:fldCharType="end"/>
        </w:r>
      </w:p>
    </w:sdtContent>
  </w:sdt>
  <w:p w:rsidR="00344262" w:rsidRDefault="0034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4B1"/>
    <w:multiLevelType w:val="hybridMultilevel"/>
    <w:tmpl w:val="D18C5F0E"/>
    <w:lvl w:ilvl="0" w:tplc="993E64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B7A24"/>
    <w:multiLevelType w:val="hybridMultilevel"/>
    <w:tmpl w:val="36EA233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725A6"/>
    <w:multiLevelType w:val="hybridMultilevel"/>
    <w:tmpl w:val="4D5ACC74"/>
    <w:lvl w:ilvl="0" w:tplc="D160C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37FB"/>
    <w:multiLevelType w:val="hybridMultilevel"/>
    <w:tmpl w:val="A470CE5C"/>
    <w:lvl w:ilvl="0" w:tplc="D160C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C2EBC"/>
    <w:multiLevelType w:val="hybridMultilevel"/>
    <w:tmpl w:val="2AA6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D01E5"/>
    <w:multiLevelType w:val="hybridMultilevel"/>
    <w:tmpl w:val="7B16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6666F"/>
    <w:multiLevelType w:val="hybridMultilevel"/>
    <w:tmpl w:val="169CB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B3F7B"/>
    <w:multiLevelType w:val="hybridMultilevel"/>
    <w:tmpl w:val="2AA6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35035"/>
    <w:multiLevelType w:val="hybridMultilevel"/>
    <w:tmpl w:val="EE04924E"/>
    <w:lvl w:ilvl="0" w:tplc="90A0C818">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31C80AB9"/>
    <w:multiLevelType w:val="hybridMultilevel"/>
    <w:tmpl w:val="05F0310E"/>
    <w:lvl w:ilvl="0" w:tplc="9E28F838">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417D0B99"/>
    <w:multiLevelType w:val="hybridMultilevel"/>
    <w:tmpl w:val="21FE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233E9"/>
    <w:multiLevelType w:val="hybridMultilevel"/>
    <w:tmpl w:val="7B16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C7B66"/>
    <w:multiLevelType w:val="hybridMultilevel"/>
    <w:tmpl w:val="AFB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EEA"/>
    <w:multiLevelType w:val="hybridMultilevel"/>
    <w:tmpl w:val="936C03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4D1407"/>
    <w:multiLevelType w:val="hybridMultilevel"/>
    <w:tmpl w:val="C1709CC4"/>
    <w:lvl w:ilvl="0" w:tplc="F7B21F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8F35DCF"/>
    <w:multiLevelType w:val="hybridMultilevel"/>
    <w:tmpl w:val="3792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D0DA3"/>
    <w:multiLevelType w:val="hybridMultilevel"/>
    <w:tmpl w:val="D0A85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0"/>
  </w:num>
  <w:num w:numId="9">
    <w:abstractNumId w:val="0"/>
  </w:num>
  <w:num w:numId="10">
    <w:abstractNumId w:val="11"/>
  </w:num>
  <w:num w:numId="11">
    <w:abstractNumId w:val="5"/>
  </w:num>
  <w:num w:numId="12">
    <w:abstractNumId w:val="15"/>
  </w:num>
  <w:num w:numId="13">
    <w:abstractNumId w:val="2"/>
  </w:num>
  <w:num w:numId="14">
    <w:abstractNumId w:val="3"/>
  </w:num>
  <w:num w:numId="15">
    <w:abstractNumId w:val="1"/>
  </w:num>
  <w:num w:numId="16">
    <w:abstractNumId w:val="7"/>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A"/>
    <w:rsid w:val="00000818"/>
    <w:rsid w:val="00002065"/>
    <w:rsid w:val="000028E4"/>
    <w:rsid w:val="0001188F"/>
    <w:rsid w:val="000243B4"/>
    <w:rsid w:val="00035B81"/>
    <w:rsid w:val="00047B56"/>
    <w:rsid w:val="00061D6B"/>
    <w:rsid w:val="00072E71"/>
    <w:rsid w:val="0008652D"/>
    <w:rsid w:val="000A40AE"/>
    <w:rsid w:val="000A5A59"/>
    <w:rsid w:val="000A6006"/>
    <w:rsid w:val="000B059C"/>
    <w:rsid w:val="000B69E9"/>
    <w:rsid w:val="000C0188"/>
    <w:rsid w:val="000C0919"/>
    <w:rsid w:val="000C19FF"/>
    <w:rsid w:val="000C358F"/>
    <w:rsid w:val="000D47A9"/>
    <w:rsid w:val="000D4AD8"/>
    <w:rsid w:val="000F5A5E"/>
    <w:rsid w:val="00102A92"/>
    <w:rsid w:val="00103358"/>
    <w:rsid w:val="0010419B"/>
    <w:rsid w:val="0010487C"/>
    <w:rsid w:val="0012775E"/>
    <w:rsid w:val="00127EAD"/>
    <w:rsid w:val="00130F8B"/>
    <w:rsid w:val="00132098"/>
    <w:rsid w:val="00134DEA"/>
    <w:rsid w:val="00141FB5"/>
    <w:rsid w:val="00143A84"/>
    <w:rsid w:val="00145157"/>
    <w:rsid w:val="00145E63"/>
    <w:rsid w:val="00146825"/>
    <w:rsid w:val="00153146"/>
    <w:rsid w:val="001551EE"/>
    <w:rsid w:val="00157491"/>
    <w:rsid w:val="00166307"/>
    <w:rsid w:val="00184CE0"/>
    <w:rsid w:val="001912CB"/>
    <w:rsid w:val="001968BD"/>
    <w:rsid w:val="001B581B"/>
    <w:rsid w:val="001D1E2D"/>
    <w:rsid w:val="001D23B8"/>
    <w:rsid w:val="001E1905"/>
    <w:rsid w:val="001F052A"/>
    <w:rsid w:val="00204610"/>
    <w:rsid w:val="0021329E"/>
    <w:rsid w:val="002259FC"/>
    <w:rsid w:val="00226A8E"/>
    <w:rsid w:val="00231BE4"/>
    <w:rsid w:val="0023405D"/>
    <w:rsid w:val="00236DAB"/>
    <w:rsid w:val="0025223F"/>
    <w:rsid w:val="0025287D"/>
    <w:rsid w:val="00257605"/>
    <w:rsid w:val="002576CB"/>
    <w:rsid w:val="00264483"/>
    <w:rsid w:val="00270C7A"/>
    <w:rsid w:val="0027296E"/>
    <w:rsid w:val="002771DA"/>
    <w:rsid w:val="00286589"/>
    <w:rsid w:val="002868B5"/>
    <w:rsid w:val="00290A57"/>
    <w:rsid w:val="0029239A"/>
    <w:rsid w:val="00293967"/>
    <w:rsid w:val="00293D1F"/>
    <w:rsid w:val="0029479D"/>
    <w:rsid w:val="002A1DE4"/>
    <w:rsid w:val="002A53DD"/>
    <w:rsid w:val="002A5A57"/>
    <w:rsid w:val="002B6A7B"/>
    <w:rsid w:val="002B6DB1"/>
    <w:rsid w:val="002C17F8"/>
    <w:rsid w:val="002C5324"/>
    <w:rsid w:val="002C6B85"/>
    <w:rsid w:val="002C7D04"/>
    <w:rsid w:val="002D013D"/>
    <w:rsid w:val="002D2981"/>
    <w:rsid w:val="002D30A0"/>
    <w:rsid w:val="002D7B19"/>
    <w:rsid w:val="002E0B2E"/>
    <w:rsid w:val="002F011A"/>
    <w:rsid w:val="002F574E"/>
    <w:rsid w:val="002F7E0D"/>
    <w:rsid w:val="003012AD"/>
    <w:rsid w:val="003032B6"/>
    <w:rsid w:val="00303997"/>
    <w:rsid w:val="00304557"/>
    <w:rsid w:val="003057F5"/>
    <w:rsid w:val="003147BE"/>
    <w:rsid w:val="003154BD"/>
    <w:rsid w:val="00320D86"/>
    <w:rsid w:val="00320FA1"/>
    <w:rsid w:val="003347FC"/>
    <w:rsid w:val="0033484A"/>
    <w:rsid w:val="00343407"/>
    <w:rsid w:val="00344262"/>
    <w:rsid w:val="00351015"/>
    <w:rsid w:val="00351D5F"/>
    <w:rsid w:val="00352B2E"/>
    <w:rsid w:val="00353514"/>
    <w:rsid w:val="003568E5"/>
    <w:rsid w:val="00382CB7"/>
    <w:rsid w:val="00384FD1"/>
    <w:rsid w:val="003927DF"/>
    <w:rsid w:val="00393558"/>
    <w:rsid w:val="003A2B3C"/>
    <w:rsid w:val="003C2D0D"/>
    <w:rsid w:val="003D6D53"/>
    <w:rsid w:val="003D6F40"/>
    <w:rsid w:val="003E0CFB"/>
    <w:rsid w:val="003E4BFB"/>
    <w:rsid w:val="003E56A9"/>
    <w:rsid w:val="003E621F"/>
    <w:rsid w:val="003E7DA1"/>
    <w:rsid w:val="003F4162"/>
    <w:rsid w:val="00401E4C"/>
    <w:rsid w:val="00403185"/>
    <w:rsid w:val="00416C6F"/>
    <w:rsid w:val="0042312B"/>
    <w:rsid w:val="004319A9"/>
    <w:rsid w:val="004452D0"/>
    <w:rsid w:val="00453DA6"/>
    <w:rsid w:val="00453E9C"/>
    <w:rsid w:val="004562EE"/>
    <w:rsid w:val="0045796F"/>
    <w:rsid w:val="0047762C"/>
    <w:rsid w:val="0048738E"/>
    <w:rsid w:val="004A142F"/>
    <w:rsid w:val="004A1FA6"/>
    <w:rsid w:val="004C4C3E"/>
    <w:rsid w:val="004D40AC"/>
    <w:rsid w:val="004D69B7"/>
    <w:rsid w:val="004F05FF"/>
    <w:rsid w:val="004F1FCF"/>
    <w:rsid w:val="004F31E8"/>
    <w:rsid w:val="0050298D"/>
    <w:rsid w:val="005205C9"/>
    <w:rsid w:val="005246BD"/>
    <w:rsid w:val="00524EE8"/>
    <w:rsid w:val="005268F2"/>
    <w:rsid w:val="005268F9"/>
    <w:rsid w:val="005274A9"/>
    <w:rsid w:val="00537B70"/>
    <w:rsid w:val="00542747"/>
    <w:rsid w:val="00566CFF"/>
    <w:rsid w:val="00567068"/>
    <w:rsid w:val="005702DA"/>
    <w:rsid w:val="0057034F"/>
    <w:rsid w:val="005873D1"/>
    <w:rsid w:val="0059057B"/>
    <w:rsid w:val="00591F28"/>
    <w:rsid w:val="00592E8B"/>
    <w:rsid w:val="00593476"/>
    <w:rsid w:val="005A3851"/>
    <w:rsid w:val="005A5DD4"/>
    <w:rsid w:val="005B1080"/>
    <w:rsid w:val="005B1DF6"/>
    <w:rsid w:val="005C134B"/>
    <w:rsid w:val="005D0E24"/>
    <w:rsid w:val="005D284E"/>
    <w:rsid w:val="005D29F4"/>
    <w:rsid w:val="005D41D3"/>
    <w:rsid w:val="005E1B40"/>
    <w:rsid w:val="005F30C1"/>
    <w:rsid w:val="005F315E"/>
    <w:rsid w:val="005F3721"/>
    <w:rsid w:val="00606B69"/>
    <w:rsid w:val="00610929"/>
    <w:rsid w:val="006122FE"/>
    <w:rsid w:val="00613E5F"/>
    <w:rsid w:val="00615F4B"/>
    <w:rsid w:val="00622A3E"/>
    <w:rsid w:val="006250F2"/>
    <w:rsid w:val="00631FCA"/>
    <w:rsid w:val="00633C63"/>
    <w:rsid w:val="00640496"/>
    <w:rsid w:val="00644B62"/>
    <w:rsid w:val="00646C7A"/>
    <w:rsid w:val="00683F6C"/>
    <w:rsid w:val="00686DF2"/>
    <w:rsid w:val="00690CBF"/>
    <w:rsid w:val="0069427F"/>
    <w:rsid w:val="006A2F05"/>
    <w:rsid w:val="006A74A2"/>
    <w:rsid w:val="006B40C7"/>
    <w:rsid w:val="006B4234"/>
    <w:rsid w:val="006B7083"/>
    <w:rsid w:val="006B7F94"/>
    <w:rsid w:val="006C0AEE"/>
    <w:rsid w:val="006C2813"/>
    <w:rsid w:val="006C3645"/>
    <w:rsid w:val="006D038E"/>
    <w:rsid w:val="006E05AB"/>
    <w:rsid w:val="006F7E0A"/>
    <w:rsid w:val="00720B24"/>
    <w:rsid w:val="0072784F"/>
    <w:rsid w:val="00731A21"/>
    <w:rsid w:val="00734C81"/>
    <w:rsid w:val="00751926"/>
    <w:rsid w:val="00762237"/>
    <w:rsid w:val="00770028"/>
    <w:rsid w:val="00772E4E"/>
    <w:rsid w:val="0077319A"/>
    <w:rsid w:val="00787F6E"/>
    <w:rsid w:val="007A1E0C"/>
    <w:rsid w:val="007D0E53"/>
    <w:rsid w:val="007D2067"/>
    <w:rsid w:val="007E08F0"/>
    <w:rsid w:val="007E16C5"/>
    <w:rsid w:val="007E7541"/>
    <w:rsid w:val="007F0E80"/>
    <w:rsid w:val="007F4620"/>
    <w:rsid w:val="007F6BC1"/>
    <w:rsid w:val="007F741B"/>
    <w:rsid w:val="0080123C"/>
    <w:rsid w:val="0080240B"/>
    <w:rsid w:val="00804F5E"/>
    <w:rsid w:val="0080767B"/>
    <w:rsid w:val="00815A0C"/>
    <w:rsid w:val="00824C61"/>
    <w:rsid w:val="008308EA"/>
    <w:rsid w:val="00843426"/>
    <w:rsid w:val="0084364A"/>
    <w:rsid w:val="0084619E"/>
    <w:rsid w:val="00847ABC"/>
    <w:rsid w:val="00852146"/>
    <w:rsid w:val="00852E8E"/>
    <w:rsid w:val="00873944"/>
    <w:rsid w:val="00876D85"/>
    <w:rsid w:val="00886BAF"/>
    <w:rsid w:val="008A0113"/>
    <w:rsid w:val="008A5448"/>
    <w:rsid w:val="008A7294"/>
    <w:rsid w:val="008C3CDB"/>
    <w:rsid w:val="008D15D5"/>
    <w:rsid w:val="008D301D"/>
    <w:rsid w:val="008D45F6"/>
    <w:rsid w:val="008D7787"/>
    <w:rsid w:val="008F094F"/>
    <w:rsid w:val="008F0C62"/>
    <w:rsid w:val="008F1C5A"/>
    <w:rsid w:val="00900D86"/>
    <w:rsid w:val="00910E62"/>
    <w:rsid w:val="00921E91"/>
    <w:rsid w:val="009306FF"/>
    <w:rsid w:val="009351BC"/>
    <w:rsid w:val="00950036"/>
    <w:rsid w:val="00955CDA"/>
    <w:rsid w:val="0097202C"/>
    <w:rsid w:val="0097252F"/>
    <w:rsid w:val="00974092"/>
    <w:rsid w:val="009751BC"/>
    <w:rsid w:val="00976D70"/>
    <w:rsid w:val="00981D3E"/>
    <w:rsid w:val="00984522"/>
    <w:rsid w:val="00992DBB"/>
    <w:rsid w:val="009958AD"/>
    <w:rsid w:val="00995E1E"/>
    <w:rsid w:val="00997BE7"/>
    <w:rsid w:val="009A1D86"/>
    <w:rsid w:val="009A22B4"/>
    <w:rsid w:val="009A46D5"/>
    <w:rsid w:val="009A5B4A"/>
    <w:rsid w:val="009B5616"/>
    <w:rsid w:val="009B5F74"/>
    <w:rsid w:val="009B7438"/>
    <w:rsid w:val="009C6EA1"/>
    <w:rsid w:val="009D5943"/>
    <w:rsid w:val="009E1994"/>
    <w:rsid w:val="009E5941"/>
    <w:rsid w:val="009F1732"/>
    <w:rsid w:val="00A0286D"/>
    <w:rsid w:val="00A20A77"/>
    <w:rsid w:val="00A24203"/>
    <w:rsid w:val="00A24BE3"/>
    <w:rsid w:val="00A27EA3"/>
    <w:rsid w:val="00A34646"/>
    <w:rsid w:val="00A3524B"/>
    <w:rsid w:val="00A35B87"/>
    <w:rsid w:val="00A3732F"/>
    <w:rsid w:val="00A44BE3"/>
    <w:rsid w:val="00A45317"/>
    <w:rsid w:val="00A53A3D"/>
    <w:rsid w:val="00A56AF6"/>
    <w:rsid w:val="00A60015"/>
    <w:rsid w:val="00A6139E"/>
    <w:rsid w:val="00A61EAE"/>
    <w:rsid w:val="00A63C08"/>
    <w:rsid w:val="00A6536F"/>
    <w:rsid w:val="00A70A60"/>
    <w:rsid w:val="00A74693"/>
    <w:rsid w:val="00A74AA7"/>
    <w:rsid w:val="00A9293A"/>
    <w:rsid w:val="00A96A53"/>
    <w:rsid w:val="00A97FCE"/>
    <w:rsid w:val="00AA1117"/>
    <w:rsid w:val="00AB2870"/>
    <w:rsid w:val="00AB4324"/>
    <w:rsid w:val="00AC0DB2"/>
    <w:rsid w:val="00AC6C60"/>
    <w:rsid w:val="00AC7D25"/>
    <w:rsid w:val="00AE585A"/>
    <w:rsid w:val="00AE667B"/>
    <w:rsid w:val="00AF217A"/>
    <w:rsid w:val="00AF30F9"/>
    <w:rsid w:val="00B0347F"/>
    <w:rsid w:val="00B1577C"/>
    <w:rsid w:val="00B20285"/>
    <w:rsid w:val="00B22005"/>
    <w:rsid w:val="00B22FC9"/>
    <w:rsid w:val="00B325F0"/>
    <w:rsid w:val="00B41854"/>
    <w:rsid w:val="00B50895"/>
    <w:rsid w:val="00B51F80"/>
    <w:rsid w:val="00B55130"/>
    <w:rsid w:val="00B67C45"/>
    <w:rsid w:val="00B779D2"/>
    <w:rsid w:val="00B821FA"/>
    <w:rsid w:val="00B93482"/>
    <w:rsid w:val="00B94443"/>
    <w:rsid w:val="00BA027B"/>
    <w:rsid w:val="00BA2F72"/>
    <w:rsid w:val="00BB3FA1"/>
    <w:rsid w:val="00BB5B93"/>
    <w:rsid w:val="00BC11C2"/>
    <w:rsid w:val="00BD0056"/>
    <w:rsid w:val="00BD21C6"/>
    <w:rsid w:val="00BE0631"/>
    <w:rsid w:val="00BE1546"/>
    <w:rsid w:val="00BE2F3A"/>
    <w:rsid w:val="00BE35AA"/>
    <w:rsid w:val="00C1762B"/>
    <w:rsid w:val="00C21A21"/>
    <w:rsid w:val="00C53DA4"/>
    <w:rsid w:val="00C6303D"/>
    <w:rsid w:val="00C661E9"/>
    <w:rsid w:val="00C71E2A"/>
    <w:rsid w:val="00C761B1"/>
    <w:rsid w:val="00C76993"/>
    <w:rsid w:val="00C80E17"/>
    <w:rsid w:val="00C80E96"/>
    <w:rsid w:val="00CA1802"/>
    <w:rsid w:val="00CA1D91"/>
    <w:rsid w:val="00CA4BEC"/>
    <w:rsid w:val="00CC232C"/>
    <w:rsid w:val="00CC5448"/>
    <w:rsid w:val="00CC7589"/>
    <w:rsid w:val="00CD3DA6"/>
    <w:rsid w:val="00CD54C8"/>
    <w:rsid w:val="00CD6D66"/>
    <w:rsid w:val="00CF7764"/>
    <w:rsid w:val="00D00D12"/>
    <w:rsid w:val="00D01C8A"/>
    <w:rsid w:val="00D049D9"/>
    <w:rsid w:val="00D12D21"/>
    <w:rsid w:val="00D209A5"/>
    <w:rsid w:val="00D21F67"/>
    <w:rsid w:val="00D241B0"/>
    <w:rsid w:val="00D242B8"/>
    <w:rsid w:val="00D34768"/>
    <w:rsid w:val="00D347D4"/>
    <w:rsid w:val="00D4608E"/>
    <w:rsid w:val="00D50EED"/>
    <w:rsid w:val="00D53DE7"/>
    <w:rsid w:val="00D6068F"/>
    <w:rsid w:val="00D623D7"/>
    <w:rsid w:val="00D648E0"/>
    <w:rsid w:val="00D70182"/>
    <w:rsid w:val="00D71587"/>
    <w:rsid w:val="00D728E7"/>
    <w:rsid w:val="00D73958"/>
    <w:rsid w:val="00D777F4"/>
    <w:rsid w:val="00D7792D"/>
    <w:rsid w:val="00D827C2"/>
    <w:rsid w:val="00D86B79"/>
    <w:rsid w:val="00D9184A"/>
    <w:rsid w:val="00D91F43"/>
    <w:rsid w:val="00D9551A"/>
    <w:rsid w:val="00DA1322"/>
    <w:rsid w:val="00DA7F0A"/>
    <w:rsid w:val="00DB4A68"/>
    <w:rsid w:val="00DB5A6A"/>
    <w:rsid w:val="00DC3660"/>
    <w:rsid w:val="00DC4597"/>
    <w:rsid w:val="00DE1597"/>
    <w:rsid w:val="00DE5260"/>
    <w:rsid w:val="00DE698A"/>
    <w:rsid w:val="00DF5193"/>
    <w:rsid w:val="00E062CC"/>
    <w:rsid w:val="00E10183"/>
    <w:rsid w:val="00E12098"/>
    <w:rsid w:val="00E320AB"/>
    <w:rsid w:val="00E43EE6"/>
    <w:rsid w:val="00E52B48"/>
    <w:rsid w:val="00E6272B"/>
    <w:rsid w:val="00E6569C"/>
    <w:rsid w:val="00E666BB"/>
    <w:rsid w:val="00E7720B"/>
    <w:rsid w:val="00E85D23"/>
    <w:rsid w:val="00E87091"/>
    <w:rsid w:val="00E8751A"/>
    <w:rsid w:val="00E90885"/>
    <w:rsid w:val="00E92FE0"/>
    <w:rsid w:val="00EA0BE9"/>
    <w:rsid w:val="00EC1082"/>
    <w:rsid w:val="00EC4B4E"/>
    <w:rsid w:val="00EC611C"/>
    <w:rsid w:val="00ED667E"/>
    <w:rsid w:val="00EE2A7D"/>
    <w:rsid w:val="00EE4686"/>
    <w:rsid w:val="00F0151E"/>
    <w:rsid w:val="00F063EB"/>
    <w:rsid w:val="00F27293"/>
    <w:rsid w:val="00F3365A"/>
    <w:rsid w:val="00F44B96"/>
    <w:rsid w:val="00F46950"/>
    <w:rsid w:val="00F51986"/>
    <w:rsid w:val="00F55A65"/>
    <w:rsid w:val="00F57EA0"/>
    <w:rsid w:val="00F60952"/>
    <w:rsid w:val="00F60D84"/>
    <w:rsid w:val="00F94B4E"/>
    <w:rsid w:val="00F96FED"/>
    <w:rsid w:val="00FA661C"/>
    <w:rsid w:val="00FB4A96"/>
    <w:rsid w:val="00FC6270"/>
    <w:rsid w:val="00FC6721"/>
    <w:rsid w:val="00FE2477"/>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684E"/>
  <w15:chartTrackingRefBased/>
  <w15:docId w15:val="{C386520D-CBDB-45F8-80BC-CAD54134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FC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CA"/>
    <w:pPr>
      <w:ind w:left="720"/>
      <w:contextualSpacing/>
    </w:pPr>
  </w:style>
  <w:style w:type="paragraph" w:styleId="Header">
    <w:name w:val="header"/>
    <w:basedOn w:val="Normal"/>
    <w:link w:val="HeaderChar"/>
    <w:uiPriority w:val="99"/>
    <w:unhideWhenUsed/>
    <w:rsid w:val="008308EA"/>
    <w:pPr>
      <w:tabs>
        <w:tab w:val="center" w:pos="4680"/>
        <w:tab w:val="right" w:pos="9360"/>
      </w:tabs>
    </w:pPr>
  </w:style>
  <w:style w:type="character" w:customStyle="1" w:styleId="HeaderChar">
    <w:name w:val="Header Char"/>
    <w:basedOn w:val="DefaultParagraphFont"/>
    <w:link w:val="Header"/>
    <w:uiPriority w:val="99"/>
    <w:rsid w:val="008308EA"/>
    <w:rPr>
      <w:sz w:val="24"/>
      <w:szCs w:val="24"/>
    </w:rPr>
  </w:style>
  <w:style w:type="paragraph" w:styleId="Footer">
    <w:name w:val="footer"/>
    <w:basedOn w:val="Normal"/>
    <w:link w:val="FooterChar"/>
    <w:uiPriority w:val="99"/>
    <w:unhideWhenUsed/>
    <w:rsid w:val="008308EA"/>
    <w:pPr>
      <w:tabs>
        <w:tab w:val="center" w:pos="4680"/>
        <w:tab w:val="right" w:pos="9360"/>
      </w:tabs>
    </w:pPr>
  </w:style>
  <w:style w:type="character" w:customStyle="1" w:styleId="FooterChar">
    <w:name w:val="Footer Char"/>
    <w:basedOn w:val="DefaultParagraphFont"/>
    <w:link w:val="Footer"/>
    <w:uiPriority w:val="99"/>
    <w:rsid w:val="008308EA"/>
    <w:rPr>
      <w:sz w:val="24"/>
      <w:szCs w:val="24"/>
    </w:rPr>
  </w:style>
  <w:style w:type="character" w:styleId="Hyperlink">
    <w:name w:val="Hyperlink"/>
    <w:basedOn w:val="DefaultParagraphFont"/>
    <w:uiPriority w:val="99"/>
    <w:unhideWhenUsed/>
    <w:rsid w:val="00852146"/>
    <w:rPr>
      <w:color w:val="0563C1" w:themeColor="hyperlink"/>
      <w:u w:val="single"/>
    </w:rPr>
  </w:style>
  <w:style w:type="character" w:styleId="UnresolvedMention">
    <w:name w:val="Unresolved Mention"/>
    <w:basedOn w:val="DefaultParagraphFont"/>
    <w:uiPriority w:val="99"/>
    <w:semiHidden/>
    <w:unhideWhenUsed/>
    <w:rsid w:val="007A1E0C"/>
    <w:rPr>
      <w:color w:val="808080"/>
      <w:shd w:val="clear" w:color="auto" w:fill="E6E6E6"/>
    </w:rPr>
  </w:style>
  <w:style w:type="character" w:styleId="FollowedHyperlink">
    <w:name w:val="FollowedHyperlink"/>
    <w:basedOn w:val="DefaultParagraphFont"/>
    <w:uiPriority w:val="99"/>
    <w:semiHidden/>
    <w:unhideWhenUsed/>
    <w:rsid w:val="00A3732F"/>
    <w:rPr>
      <w:color w:val="954F72" w:themeColor="followedHyperlink"/>
      <w:u w:val="single"/>
    </w:rPr>
  </w:style>
  <w:style w:type="paragraph" w:styleId="BalloonText">
    <w:name w:val="Balloon Text"/>
    <w:basedOn w:val="Normal"/>
    <w:link w:val="BalloonTextChar"/>
    <w:uiPriority w:val="99"/>
    <w:semiHidden/>
    <w:unhideWhenUsed/>
    <w:rsid w:val="00615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94619">
      <w:bodyDiv w:val="1"/>
      <w:marLeft w:val="0"/>
      <w:marRight w:val="0"/>
      <w:marTop w:val="0"/>
      <w:marBottom w:val="0"/>
      <w:divBdr>
        <w:top w:val="none" w:sz="0" w:space="0" w:color="auto"/>
        <w:left w:val="none" w:sz="0" w:space="0" w:color="auto"/>
        <w:bottom w:val="none" w:sz="0" w:space="0" w:color="auto"/>
        <w:right w:val="none" w:sz="0" w:space="0" w:color="auto"/>
      </w:divBdr>
    </w:div>
    <w:div w:id="1063872671">
      <w:bodyDiv w:val="1"/>
      <w:marLeft w:val="0"/>
      <w:marRight w:val="0"/>
      <w:marTop w:val="0"/>
      <w:marBottom w:val="0"/>
      <w:divBdr>
        <w:top w:val="none" w:sz="0" w:space="0" w:color="auto"/>
        <w:left w:val="none" w:sz="0" w:space="0" w:color="auto"/>
        <w:bottom w:val="none" w:sz="0" w:space="0" w:color="auto"/>
        <w:right w:val="none" w:sz="0" w:space="0" w:color="auto"/>
      </w:divBdr>
    </w:div>
    <w:div w:id="19367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communitycolleges.edu/sites/default/files/basic-pages/student-services/sscn_overview_05012017.pdf" TargetMode="External"/><Relationship Id="rId18" Type="http://schemas.openxmlformats.org/officeDocument/2006/relationships/hyperlink" Target="https://www.carnegiefoundation.org/our-idea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ccommunitycolleges.edu/sites/default/files/basic-pages/student-services/mmm_2017_report_data_20170924.pdf" TargetMode="External"/><Relationship Id="rId7" Type="http://schemas.openxmlformats.org/officeDocument/2006/relationships/endnotes" Target="endnotes.xml"/><Relationship Id="rId12" Type="http://schemas.openxmlformats.org/officeDocument/2006/relationships/hyperlink" Target="http://www.nccommunitycolleges.edu/sites/default/files/basic-pages/student-services/2_pathwaysgraphic462017.pdf" TargetMode="External"/><Relationship Id="rId17" Type="http://schemas.openxmlformats.org/officeDocument/2006/relationships/hyperlink" Target="http://www.nccommunitycolleges.edu/student-services/nc-gps-essential-practices" TargetMode="External"/><Relationship Id="rId25" Type="http://schemas.openxmlformats.org/officeDocument/2006/relationships/hyperlink" Target="mailto:newtonr@nccommunitycolleges.edu" TargetMode="External"/><Relationship Id="rId2" Type="http://schemas.openxmlformats.org/officeDocument/2006/relationships/numbering" Target="numbering.xml"/><Relationship Id="rId16" Type="http://schemas.openxmlformats.org/officeDocument/2006/relationships/hyperlink" Target="http://www.nccommunitycolleges.edu/sites/default/files/basic-pages/student-services/2_pathwaysgraphic462017.pdf" TargetMode="External"/><Relationship Id="rId20" Type="http://schemas.openxmlformats.org/officeDocument/2006/relationships/hyperlink" Target="mailto:newtonr@nccommunitycollege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c.nche.edu/programs/aacc-pathways-project/" TargetMode="External"/><Relationship Id="rId24" Type="http://schemas.openxmlformats.org/officeDocument/2006/relationships/hyperlink" Target="https://www.carnegiefoundation.org/resources/online-course-in-improvement-science/" TargetMode="External"/><Relationship Id="rId5" Type="http://schemas.openxmlformats.org/officeDocument/2006/relationships/webSettings" Target="webSettings.xml"/><Relationship Id="rId15" Type="http://schemas.openxmlformats.org/officeDocument/2006/relationships/hyperlink" Target="http://www.nccommunitycolleges.edu/sites/default/files/basic-pages/student-services/investing_in_student_success_ncaccp_7.27.17.pdf" TargetMode="External"/><Relationship Id="rId23" Type="http://schemas.openxmlformats.org/officeDocument/2006/relationships/hyperlink" Target="http://collegespark.org/wp-content/uploads/2017/06/AtD-Issue-Brief-Institutional-Change.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ccommunitycolleges.edu/sites/default/files/basic-pages/student-services/gp_early_insights_4.1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ccommunitycolleges.edu/sites/default/files/basic-pages/student-services/nc_gps_strategic_plan_2018-2019_rev11.30.17.pdf" TargetMode="External"/><Relationship Id="rId22" Type="http://schemas.openxmlformats.org/officeDocument/2006/relationships/hyperlink" Target="https://assets.aspeninstitute.org/content/uploads/files/content/upload/CEP_Final_Repor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431E-C3C0-481F-8D25-DC0F5FBB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2</cp:revision>
  <cp:lastPrinted>2017-11-30T23:19:00Z</cp:lastPrinted>
  <dcterms:created xsi:type="dcterms:W3CDTF">2018-05-09T18:23:00Z</dcterms:created>
  <dcterms:modified xsi:type="dcterms:W3CDTF">2018-05-09T18:23:00Z</dcterms:modified>
</cp:coreProperties>
</file>